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16" w:rsidRPr="004225F2" w:rsidRDefault="00203416" w:rsidP="009C50CC">
      <w:pPr>
        <w:pStyle w:val="1"/>
        <w:spacing w:beforeLines="100" w:afterLines="100" w:line="480" w:lineRule="auto"/>
        <w:jc w:val="center"/>
        <w:rPr>
          <w:rFonts w:ascii="Times New Roman" w:eastAsia="黑体" w:hAnsi="Times New Roman" w:cs="Times New Roman"/>
          <w:sz w:val="36"/>
          <w:szCs w:val="36"/>
        </w:rPr>
      </w:pPr>
      <w:r w:rsidRPr="004225F2">
        <w:rPr>
          <w:rFonts w:ascii="Times New Roman" w:eastAsia="黑体" w:hAnsi="Times New Roman" w:cs="Times New Roman"/>
          <w:sz w:val="36"/>
          <w:szCs w:val="36"/>
        </w:rPr>
        <w:t>教务处</w:t>
      </w:r>
      <w:r w:rsidRPr="004225F2">
        <w:rPr>
          <w:rFonts w:ascii="Times New Roman" w:eastAsia="黑体" w:hAnsi="Times New Roman" w:cs="Times New Roman"/>
          <w:sz w:val="36"/>
          <w:szCs w:val="36"/>
        </w:rPr>
        <w:t>2014</w:t>
      </w:r>
      <w:r w:rsidRPr="004225F2">
        <w:rPr>
          <w:rFonts w:ascii="Times New Roman" w:eastAsia="黑体" w:hAnsi="Times New Roman" w:cs="Times New Roman"/>
          <w:sz w:val="36"/>
          <w:szCs w:val="36"/>
        </w:rPr>
        <w:t>年工作总结</w:t>
      </w:r>
    </w:p>
    <w:p w:rsidR="00815D59" w:rsidRPr="004225F2" w:rsidRDefault="00002424" w:rsidP="007734FE">
      <w:pPr>
        <w:ind w:firstLineChars="200"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2014</w:t>
      </w:r>
      <w:r w:rsidRPr="004225F2">
        <w:rPr>
          <w:rFonts w:ascii="Times New Roman" w:eastAsia="仿宋_GB2312" w:hAnsi="Times New Roman" w:cs="Times New Roman"/>
          <w:sz w:val="30"/>
          <w:szCs w:val="30"/>
        </w:rPr>
        <w:t>年</w:t>
      </w:r>
      <w:r w:rsidR="0001395C" w:rsidRPr="004225F2">
        <w:rPr>
          <w:rFonts w:ascii="Times New Roman" w:eastAsia="仿宋_GB2312" w:hAnsi="Times New Roman" w:cs="Times New Roman"/>
          <w:sz w:val="30"/>
          <w:szCs w:val="30"/>
        </w:rPr>
        <w:t>，教务处根据学校</w:t>
      </w:r>
      <w:r w:rsidR="0001395C" w:rsidRPr="004225F2">
        <w:rPr>
          <w:rFonts w:ascii="Times New Roman" w:eastAsia="仿宋_GB2312" w:hAnsi="Times New Roman" w:cs="Times New Roman"/>
          <w:sz w:val="30"/>
          <w:szCs w:val="30"/>
        </w:rPr>
        <w:t>“</w:t>
      </w:r>
      <w:r w:rsidR="0001395C" w:rsidRPr="004225F2">
        <w:rPr>
          <w:rFonts w:ascii="Times New Roman" w:eastAsia="仿宋_GB2312" w:hAnsi="Times New Roman" w:cs="Times New Roman"/>
          <w:bCs/>
          <w:sz w:val="30"/>
          <w:szCs w:val="30"/>
        </w:rPr>
        <w:t>深入贯彻十八届三中全会精神，全面深化学校改革</w:t>
      </w:r>
      <w:r w:rsidR="0001395C" w:rsidRPr="004225F2">
        <w:rPr>
          <w:rFonts w:ascii="Times New Roman" w:eastAsia="仿宋_GB2312" w:hAnsi="Times New Roman" w:cs="Times New Roman"/>
          <w:bCs/>
          <w:sz w:val="30"/>
          <w:szCs w:val="30"/>
        </w:rPr>
        <w:t>”</w:t>
      </w:r>
      <w:r w:rsidR="0001395C" w:rsidRPr="004225F2">
        <w:rPr>
          <w:rFonts w:ascii="Times New Roman" w:eastAsia="仿宋_GB2312" w:hAnsi="Times New Roman" w:cs="Times New Roman"/>
          <w:bCs/>
          <w:sz w:val="30"/>
          <w:szCs w:val="30"/>
        </w:rPr>
        <w:t>的统一部署，</w:t>
      </w:r>
      <w:r w:rsidR="00464F1A" w:rsidRPr="004225F2">
        <w:rPr>
          <w:rFonts w:ascii="Times New Roman" w:eastAsia="仿宋_GB2312" w:hAnsi="Times New Roman" w:cs="Times New Roman"/>
          <w:bCs/>
          <w:sz w:val="30"/>
          <w:szCs w:val="30"/>
        </w:rPr>
        <w:t>秉承</w:t>
      </w:r>
      <w:r w:rsidR="0001395C" w:rsidRPr="004225F2">
        <w:rPr>
          <w:rFonts w:ascii="Times New Roman" w:eastAsia="仿宋_GB2312" w:hAnsi="Times New Roman" w:cs="Times New Roman"/>
          <w:bCs/>
          <w:sz w:val="30"/>
          <w:szCs w:val="30"/>
        </w:rPr>
        <w:t>“</w:t>
      </w:r>
      <w:r w:rsidR="00464F1A" w:rsidRPr="004225F2">
        <w:rPr>
          <w:rFonts w:ascii="Times New Roman" w:eastAsia="仿宋_GB2312" w:hAnsi="Times New Roman" w:cs="Times New Roman"/>
          <w:bCs/>
          <w:sz w:val="30"/>
          <w:szCs w:val="30"/>
        </w:rPr>
        <w:t>卓越教育</w:t>
      </w:r>
      <w:r w:rsidR="0001395C" w:rsidRPr="004225F2">
        <w:rPr>
          <w:rFonts w:ascii="Times New Roman" w:eastAsia="仿宋_GB2312" w:hAnsi="Times New Roman" w:cs="Times New Roman"/>
          <w:bCs/>
          <w:sz w:val="30"/>
          <w:szCs w:val="30"/>
        </w:rPr>
        <w:t>”</w:t>
      </w:r>
      <w:r w:rsidR="00464F1A" w:rsidRPr="004225F2">
        <w:rPr>
          <w:rFonts w:ascii="Times New Roman" w:eastAsia="仿宋_GB2312" w:hAnsi="Times New Roman" w:cs="Times New Roman"/>
          <w:bCs/>
          <w:sz w:val="30"/>
          <w:szCs w:val="30"/>
        </w:rPr>
        <w:t>理念，</w:t>
      </w:r>
      <w:r w:rsidR="0001395C" w:rsidRPr="004225F2">
        <w:rPr>
          <w:rFonts w:ascii="Times New Roman" w:eastAsia="仿宋_GB2312" w:hAnsi="Times New Roman" w:cs="Times New Roman"/>
          <w:bCs/>
          <w:sz w:val="30"/>
          <w:szCs w:val="30"/>
        </w:rPr>
        <w:t>以学生为中心，以目标为导向，以持续改进为工作重点，全面</w:t>
      </w:r>
      <w:r w:rsidR="00464F1A" w:rsidRPr="004225F2">
        <w:rPr>
          <w:rFonts w:ascii="Times New Roman" w:eastAsia="仿宋_GB2312" w:hAnsi="Times New Roman" w:cs="Times New Roman"/>
          <w:bCs/>
          <w:sz w:val="30"/>
          <w:szCs w:val="30"/>
        </w:rPr>
        <w:t>深化</w:t>
      </w:r>
      <w:r w:rsidR="0001395C" w:rsidRPr="004225F2">
        <w:rPr>
          <w:rFonts w:ascii="Times New Roman" w:eastAsia="仿宋_GB2312" w:hAnsi="Times New Roman" w:cs="Times New Roman"/>
          <w:bCs/>
          <w:sz w:val="30"/>
          <w:szCs w:val="30"/>
        </w:rPr>
        <w:t>本科</w:t>
      </w:r>
      <w:r w:rsidR="00464F1A" w:rsidRPr="004225F2">
        <w:rPr>
          <w:rFonts w:ascii="Times New Roman" w:eastAsia="仿宋_GB2312" w:hAnsi="Times New Roman" w:cs="Times New Roman"/>
          <w:bCs/>
          <w:sz w:val="30"/>
          <w:szCs w:val="30"/>
        </w:rPr>
        <w:t>教育教学和试点学院改革，</w:t>
      </w:r>
      <w:r w:rsidR="00492883" w:rsidRPr="004225F2">
        <w:rPr>
          <w:rFonts w:ascii="Times New Roman" w:eastAsia="仿宋_GB2312" w:hAnsi="Times New Roman" w:cs="Times New Roman"/>
          <w:bCs/>
          <w:sz w:val="30"/>
          <w:szCs w:val="30"/>
        </w:rPr>
        <w:t>人才培养结构不断优化，人才培养模式不断拓展，</w:t>
      </w:r>
      <w:r w:rsidR="0001395C" w:rsidRPr="004225F2">
        <w:rPr>
          <w:rFonts w:ascii="Times New Roman" w:eastAsia="仿宋_GB2312" w:hAnsi="Times New Roman" w:cs="Times New Roman"/>
          <w:bCs/>
          <w:sz w:val="30"/>
          <w:szCs w:val="30"/>
        </w:rPr>
        <w:t>专业建设和课程建设持续改进，</w:t>
      </w:r>
      <w:r w:rsidR="00492883" w:rsidRPr="004225F2">
        <w:rPr>
          <w:rFonts w:ascii="Times New Roman" w:eastAsia="仿宋_GB2312" w:hAnsi="Times New Roman" w:cs="Times New Roman"/>
          <w:bCs/>
          <w:sz w:val="30"/>
          <w:szCs w:val="30"/>
        </w:rPr>
        <w:t>教师教学能力不断提升，大学生创新意识和实践能力明显提高，</w:t>
      </w:r>
      <w:r w:rsidR="008A2F01" w:rsidRPr="004225F2">
        <w:rPr>
          <w:rFonts w:ascii="Times New Roman" w:eastAsia="仿宋_GB2312" w:hAnsi="Times New Roman" w:cs="Times New Roman"/>
          <w:bCs/>
          <w:sz w:val="30"/>
          <w:szCs w:val="30"/>
        </w:rPr>
        <w:t>人才培养质量</w:t>
      </w:r>
      <w:r w:rsidR="00464F1A" w:rsidRPr="004225F2">
        <w:rPr>
          <w:rFonts w:ascii="Times New Roman" w:eastAsia="仿宋_GB2312" w:hAnsi="Times New Roman" w:cs="Times New Roman"/>
          <w:bCs/>
          <w:sz w:val="30"/>
          <w:szCs w:val="30"/>
        </w:rPr>
        <w:t>明显提高</w:t>
      </w:r>
      <w:r w:rsidR="0025224C" w:rsidRPr="004225F2">
        <w:rPr>
          <w:rFonts w:ascii="Times New Roman" w:eastAsia="仿宋_GB2312" w:hAnsi="Times New Roman" w:cs="Times New Roman"/>
          <w:color w:val="000000"/>
          <w:kern w:val="0"/>
          <w:sz w:val="30"/>
          <w:szCs w:val="30"/>
        </w:rPr>
        <w:t>。</w:t>
      </w:r>
    </w:p>
    <w:p w:rsidR="00217D8F" w:rsidRPr="004225F2" w:rsidRDefault="0038730B" w:rsidP="007734FE">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走</w:t>
      </w:r>
      <w:r w:rsidR="004F66BC" w:rsidRPr="004225F2">
        <w:rPr>
          <w:rFonts w:ascii="Times New Roman" w:eastAsia="仿宋_GB2312" w:hAnsi="Times New Roman" w:cs="Times New Roman"/>
          <w:b/>
          <w:sz w:val="30"/>
          <w:szCs w:val="30"/>
        </w:rPr>
        <w:t>群众路线</w:t>
      </w:r>
      <w:r w:rsidR="00217D8F" w:rsidRPr="004225F2">
        <w:rPr>
          <w:rFonts w:ascii="Times New Roman" w:eastAsia="仿宋_GB2312" w:hAnsi="Times New Roman" w:cs="Times New Roman"/>
          <w:b/>
          <w:sz w:val="30"/>
          <w:szCs w:val="30"/>
        </w:rPr>
        <w:t>，</w:t>
      </w:r>
      <w:r w:rsidRPr="004225F2">
        <w:rPr>
          <w:rFonts w:ascii="Times New Roman" w:eastAsia="仿宋_GB2312" w:hAnsi="Times New Roman" w:cs="Times New Roman"/>
          <w:b/>
          <w:sz w:val="30"/>
          <w:szCs w:val="30"/>
        </w:rPr>
        <w:t>转服务方式</w:t>
      </w:r>
      <w:r w:rsidR="005F146D" w:rsidRPr="004225F2">
        <w:rPr>
          <w:rFonts w:ascii="Times New Roman" w:eastAsia="仿宋_GB2312" w:hAnsi="Times New Roman" w:cs="Times New Roman"/>
          <w:b/>
          <w:sz w:val="30"/>
          <w:szCs w:val="30"/>
        </w:rPr>
        <w:t>，</w:t>
      </w:r>
      <w:r w:rsidR="008F20A5" w:rsidRPr="004225F2">
        <w:rPr>
          <w:rFonts w:ascii="Times New Roman" w:eastAsia="仿宋_GB2312" w:hAnsi="Times New Roman" w:cs="Times New Roman"/>
          <w:b/>
          <w:sz w:val="30"/>
          <w:szCs w:val="30"/>
        </w:rPr>
        <w:t>改</w:t>
      </w:r>
      <w:r w:rsidR="004F66BC" w:rsidRPr="004225F2">
        <w:rPr>
          <w:rFonts w:ascii="Times New Roman" w:eastAsia="仿宋_GB2312" w:hAnsi="Times New Roman" w:cs="Times New Roman"/>
          <w:b/>
          <w:sz w:val="30"/>
          <w:szCs w:val="30"/>
        </w:rPr>
        <w:t>工作作风</w:t>
      </w:r>
    </w:p>
    <w:p w:rsidR="004F66BC" w:rsidRPr="004225F2" w:rsidRDefault="0038730B" w:rsidP="00771305">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着力推进</w:t>
      </w:r>
      <w:r w:rsidR="004F66BC" w:rsidRPr="004225F2">
        <w:rPr>
          <w:rFonts w:ascii="Times New Roman" w:eastAsia="楷体_GB2312" w:hAnsi="Times New Roman" w:cs="Times New Roman"/>
          <w:b/>
          <w:sz w:val="30"/>
          <w:szCs w:val="30"/>
        </w:rPr>
        <w:t>群众路线教育实践活动整改落实</w:t>
      </w:r>
      <w:r w:rsidR="008D6223" w:rsidRPr="004225F2">
        <w:rPr>
          <w:rFonts w:ascii="Times New Roman" w:eastAsia="楷体_GB2312" w:hAnsi="Times New Roman" w:cs="Times New Roman"/>
          <w:b/>
          <w:sz w:val="30"/>
          <w:szCs w:val="30"/>
        </w:rPr>
        <w:t>工作</w:t>
      </w:r>
      <w:r w:rsidR="004F66BC" w:rsidRPr="004225F2">
        <w:rPr>
          <w:rFonts w:ascii="Times New Roman" w:eastAsia="楷体_GB2312" w:hAnsi="Times New Roman" w:cs="Times New Roman"/>
          <w:b/>
          <w:sz w:val="30"/>
          <w:szCs w:val="30"/>
        </w:rPr>
        <w:t>。</w:t>
      </w:r>
      <w:r w:rsidR="008D6223" w:rsidRPr="004225F2">
        <w:rPr>
          <w:rFonts w:ascii="Times New Roman" w:eastAsia="仿宋_GB2312" w:hAnsi="Times New Roman" w:cs="Times New Roman"/>
          <w:sz w:val="30"/>
          <w:szCs w:val="30"/>
        </w:rPr>
        <w:t>利用网络平台、接待来访等多种方式</w:t>
      </w:r>
      <w:r w:rsidR="00A660F9" w:rsidRPr="004225F2">
        <w:rPr>
          <w:rFonts w:ascii="Times New Roman" w:eastAsia="仿宋_GB2312" w:hAnsi="Times New Roman" w:cs="Times New Roman"/>
          <w:sz w:val="30"/>
          <w:szCs w:val="30"/>
        </w:rPr>
        <w:t>，</w:t>
      </w:r>
      <w:r w:rsidR="008D6223" w:rsidRPr="004225F2">
        <w:rPr>
          <w:rFonts w:ascii="Times New Roman" w:eastAsia="仿宋_GB2312" w:hAnsi="Times New Roman" w:cs="Times New Roman"/>
          <w:sz w:val="30"/>
          <w:szCs w:val="30"/>
        </w:rPr>
        <w:t>征集</w:t>
      </w:r>
      <w:r w:rsidR="00317AB2" w:rsidRPr="004225F2">
        <w:rPr>
          <w:rFonts w:ascii="Times New Roman" w:eastAsia="仿宋_GB2312" w:hAnsi="Times New Roman" w:cs="Times New Roman"/>
          <w:sz w:val="30"/>
          <w:szCs w:val="30"/>
        </w:rPr>
        <w:t>解答</w:t>
      </w:r>
      <w:r w:rsidR="003A1DD0" w:rsidRPr="004225F2">
        <w:rPr>
          <w:rFonts w:ascii="Times New Roman" w:eastAsia="仿宋_GB2312" w:hAnsi="Times New Roman" w:cs="Times New Roman"/>
          <w:sz w:val="30"/>
          <w:szCs w:val="30"/>
        </w:rPr>
        <w:t>师生关心的热点和重点问题。</w:t>
      </w:r>
      <w:r w:rsidR="008D6223" w:rsidRPr="004225F2">
        <w:rPr>
          <w:rFonts w:ascii="Times New Roman" w:eastAsia="仿宋_GB2312" w:hAnsi="Times New Roman" w:cs="Times New Roman"/>
          <w:sz w:val="30"/>
          <w:szCs w:val="30"/>
        </w:rPr>
        <w:t>制订群众路线教育实践活动整改计划，落实整改任务</w:t>
      </w:r>
      <w:r w:rsidR="00C1373E" w:rsidRPr="004225F2">
        <w:rPr>
          <w:rFonts w:ascii="Times New Roman" w:eastAsia="仿宋_GB2312" w:hAnsi="Times New Roman" w:cs="Times New Roman"/>
          <w:sz w:val="30"/>
          <w:szCs w:val="30"/>
        </w:rPr>
        <w:t>30</w:t>
      </w:r>
      <w:r w:rsidR="008F20A5" w:rsidRPr="004225F2">
        <w:rPr>
          <w:rFonts w:ascii="Times New Roman" w:eastAsia="仿宋_GB2312" w:hAnsi="Times New Roman" w:cs="Times New Roman"/>
          <w:sz w:val="30"/>
          <w:szCs w:val="30"/>
        </w:rPr>
        <w:t>余</w:t>
      </w:r>
      <w:r w:rsidR="008D6223" w:rsidRPr="004225F2">
        <w:rPr>
          <w:rFonts w:ascii="Times New Roman" w:eastAsia="仿宋_GB2312" w:hAnsi="Times New Roman" w:cs="Times New Roman"/>
          <w:sz w:val="30"/>
          <w:szCs w:val="30"/>
        </w:rPr>
        <w:t>项，能解决的立即解决，有难度的创造条件解决</w:t>
      </w:r>
      <w:r w:rsidR="00130798">
        <w:rPr>
          <w:rFonts w:ascii="Times New Roman" w:eastAsia="仿宋_GB2312" w:hAnsi="Times New Roman" w:cs="Times New Roman" w:hint="eastAsia"/>
          <w:sz w:val="30"/>
          <w:szCs w:val="30"/>
        </w:rPr>
        <w:t>，已全部整改落实</w:t>
      </w:r>
      <w:r w:rsidR="008D6223" w:rsidRPr="004225F2">
        <w:rPr>
          <w:rFonts w:ascii="Times New Roman" w:eastAsia="仿宋_GB2312" w:hAnsi="Times New Roman" w:cs="Times New Roman"/>
          <w:sz w:val="30"/>
          <w:szCs w:val="30"/>
        </w:rPr>
        <w:t>。</w:t>
      </w:r>
    </w:p>
    <w:p w:rsidR="004225F2" w:rsidRPr="004225F2" w:rsidRDefault="004225F2" w:rsidP="004225F2">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牵头</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育人文化大家谈</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w:t>
      </w:r>
      <w:r w:rsidRPr="004225F2">
        <w:rPr>
          <w:rFonts w:ascii="Times New Roman" w:eastAsia="仿宋_GB2312" w:hAnsi="Times New Roman" w:cs="Times New Roman"/>
          <w:sz w:val="30"/>
          <w:szCs w:val="30"/>
        </w:rPr>
        <w:t>通过专家辅导、问卷调查、座谈、访谈等形式开展育人文化大家谈活动。</w:t>
      </w:r>
      <w:r w:rsidR="006C47A6">
        <w:rPr>
          <w:rFonts w:ascii="Times New Roman" w:eastAsia="仿宋_GB2312" w:hAnsi="Times New Roman" w:cs="Times New Roman" w:hint="eastAsia"/>
          <w:sz w:val="30"/>
          <w:szCs w:val="30"/>
        </w:rPr>
        <w:t>围绕</w:t>
      </w:r>
      <w:r w:rsidRPr="004225F2">
        <w:rPr>
          <w:rFonts w:ascii="Times New Roman" w:eastAsia="仿宋_GB2312" w:hAnsi="Times New Roman" w:cs="Times New Roman"/>
          <w:sz w:val="30"/>
          <w:szCs w:val="30"/>
        </w:rPr>
        <w:t>教风现状、凝炼教风内涵、弘扬优良教风等内容</w:t>
      </w:r>
      <w:r w:rsidR="006C47A6">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教师们</w:t>
      </w:r>
      <w:r w:rsidR="006C47A6">
        <w:rPr>
          <w:rFonts w:ascii="Times New Roman" w:eastAsia="仿宋_GB2312" w:hAnsi="Times New Roman" w:cs="Times New Roman" w:hint="eastAsia"/>
          <w:sz w:val="30"/>
          <w:szCs w:val="30"/>
        </w:rPr>
        <w:t>进行热烈讨论，</w:t>
      </w:r>
      <w:r w:rsidRPr="004225F2">
        <w:rPr>
          <w:rFonts w:ascii="Times New Roman" w:eastAsia="仿宋_GB2312" w:hAnsi="Times New Roman" w:cs="Times New Roman"/>
          <w:sz w:val="30"/>
          <w:szCs w:val="30"/>
        </w:rPr>
        <w:t>一致认为，育人文</w:t>
      </w:r>
      <w:r w:rsidR="008A6A0E">
        <w:rPr>
          <w:rFonts w:ascii="Times New Roman" w:eastAsia="仿宋_GB2312" w:hAnsi="Times New Roman" w:cs="Times New Roman"/>
          <w:sz w:val="30"/>
          <w:szCs w:val="30"/>
        </w:rPr>
        <w:t>化是学校文化的重要组成部分，教风是形成育人文化的基石，存在</w:t>
      </w:r>
      <w:r w:rsidR="008A6A0E">
        <w:rPr>
          <w:rFonts w:ascii="Times New Roman" w:eastAsia="仿宋_GB2312" w:hAnsi="Times New Roman" w:cs="Times New Roman" w:hint="eastAsia"/>
          <w:sz w:val="30"/>
          <w:szCs w:val="30"/>
        </w:rPr>
        <w:t>每节</w:t>
      </w:r>
      <w:r w:rsidRPr="004225F2">
        <w:rPr>
          <w:rFonts w:ascii="Times New Roman" w:eastAsia="仿宋_GB2312" w:hAnsi="Times New Roman" w:cs="Times New Roman"/>
          <w:sz w:val="30"/>
          <w:szCs w:val="30"/>
        </w:rPr>
        <w:t>课堂</w:t>
      </w:r>
      <w:r w:rsidR="006C47A6">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每位教师言行中</w:t>
      </w:r>
      <w:r w:rsidR="006C47A6">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共同耕耘，学校</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严谨治学、教书育人、为人师表、敬业爱生</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的优良教风一定能得进一步发扬。教务处牵头，党办、组织部、人事处、学工部、团委、后勤保障处和后勤集团等单位开展了</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育人文化大家谈</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，取得了明显成效。</w:t>
      </w:r>
    </w:p>
    <w:p w:rsidR="008D6223" w:rsidRPr="004225F2" w:rsidRDefault="009B5591" w:rsidP="00771305">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lastRenderedPageBreak/>
        <w:t>深入一线</w:t>
      </w:r>
      <w:r w:rsidR="004014F5" w:rsidRPr="004225F2">
        <w:rPr>
          <w:rFonts w:ascii="Times New Roman" w:eastAsia="楷体_GB2312" w:hAnsi="Times New Roman" w:cs="Times New Roman"/>
          <w:b/>
          <w:sz w:val="30"/>
          <w:szCs w:val="30"/>
        </w:rPr>
        <w:t>调查研究，推进本科教学</w:t>
      </w:r>
      <w:r w:rsidR="008D6223" w:rsidRPr="004225F2">
        <w:rPr>
          <w:rFonts w:ascii="Times New Roman" w:eastAsia="楷体_GB2312" w:hAnsi="Times New Roman" w:cs="Times New Roman"/>
          <w:b/>
          <w:sz w:val="30"/>
          <w:szCs w:val="30"/>
        </w:rPr>
        <w:t>改革</w:t>
      </w:r>
      <w:r w:rsidR="004014F5" w:rsidRPr="004225F2">
        <w:rPr>
          <w:rFonts w:ascii="Times New Roman" w:eastAsia="楷体_GB2312" w:hAnsi="Times New Roman" w:cs="Times New Roman"/>
          <w:b/>
          <w:sz w:val="30"/>
          <w:szCs w:val="30"/>
        </w:rPr>
        <w:t>工作。</w:t>
      </w:r>
      <w:r w:rsidR="00EB69AD" w:rsidRPr="004225F2">
        <w:rPr>
          <w:rFonts w:ascii="Times New Roman" w:eastAsia="仿宋_GB2312" w:hAnsi="Times New Roman" w:cs="Times New Roman"/>
          <w:sz w:val="30"/>
          <w:szCs w:val="30"/>
        </w:rPr>
        <w:t>围绕</w:t>
      </w:r>
      <w:r w:rsidR="001D3A61">
        <w:rPr>
          <w:rFonts w:ascii="Times New Roman" w:eastAsia="仿宋_GB2312" w:hAnsi="Times New Roman" w:cs="Times New Roman" w:hint="eastAsia"/>
          <w:sz w:val="30"/>
          <w:szCs w:val="30"/>
        </w:rPr>
        <w:t>试点学院改革、</w:t>
      </w:r>
      <w:r w:rsidR="00EB69AD" w:rsidRPr="004225F2">
        <w:rPr>
          <w:rFonts w:ascii="Times New Roman" w:eastAsia="仿宋_GB2312" w:hAnsi="Times New Roman" w:cs="Times New Roman"/>
          <w:sz w:val="30"/>
          <w:szCs w:val="30"/>
        </w:rPr>
        <w:t>专</w:t>
      </w:r>
      <w:r w:rsidRPr="004225F2">
        <w:rPr>
          <w:rFonts w:ascii="Times New Roman" w:eastAsia="仿宋_GB2312" w:hAnsi="Times New Roman" w:cs="Times New Roman"/>
          <w:sz w:val="30"/>
          <w:szCs w:val="30"/>
        </w:rPr>
        <w:t>业</w:t>
      </w:r>
      <w:r w:rsidR="006240ED" w:rsidRPr="004225F2">
        <w:rPr>
          <w:rFonts w:ascii="Times New Roman" w:eastAsia="仿宋_GB2312" w:hAnsi="Times New Roman" w:cs="Times New Roman"/>
          <w:sz w:val="30"/>
          <w:szCs w:val="30"/>
        </w:rPr>
        <w:t>建设与评估</w:t>
      </w:r>
      <w:r w:rsidRPr="004225F2">
        <w:rPr>
          <w:rFonts w:ascii="Times New Roman" w:eastAsia="仿宋_GB2312" w:hAnsi="Times New Roman" w:cs="Times New Roman"/>
          <w:sz w:val="30"/>
          <w:szCs w:val="30"/>
        </w:rPr>
        <w:t>、课程教学内</w:t>
      </w:r>
      <w:r w:rsidR="008D6223" w:rsidRPr="004225F2">
        <w:rPr>
          <w:rFonts w:ascii="Times New Roman" w:eastAsia="仿宋_GB2312" w:hAnsi="Times New Roman" w:cs="Times New Roman"/>
          <w:sz w:val="30"/>
          <w:szCs w:val="30"/>
        </w:rPr>
        <w:t>容与方法改革等主题，</w:t>
      </w:r>
      <w:r w:rsidR="008A6A0E" w:rsidRPr="004225F2">
        <w:rPr>
          <w:rFonts w:ascii="Times New Roman" w:eastAsia="仿宋_GB2312" w:hAnsi="Times New Roman" w:cs="Times New Roman"/>
          <w:sz w:val="30"/>
          <w:szCs w:val="30"/>
        </w:rPr>
        <w:t>领导班子和科室相关工作人员</w:t>
      </w:r>
      <w:r w:rsidR="008D6223" w:rsidRPr="004225F2">
        <w:rPr>
          <w:rFonts w:ascii="Times New Roman" w:eastAsia="仿宋_GB2312" w:hAnsi="Times New Roman" w:cs="Times New Roman"/>
          <w:sz w:val="30"/>
          <w:szCs w:val="30"/>
        </w:rPr>
        <w:t>深入教学一线</w:t>
      </w:r>
      <w:r w:rsidR="00CB522D" w:rsidRPr="004225F2">
        <w:rPr>
          <w:rFonts w:ascii="Times New Roman" w:eastAsia="仿宋_GB2312" w:hAnsi="Times New Roman" w:cs="Times New Roman"/>
          <w:sz w:val="30"/>
          <w:szCs w:val="30"/>
        </w:rPr>
        <w:t>开展调查研究，召开</w:t>
      </w:r>
      <w:r w:rsidR="00CB522D" w:rsidRPr="004225F2">
        <w:rPr>
          <w:rFonts w:ascii="Times New Roman" w:eastAsia="仿宋_GB2312" w:hAnsi="Times New Roman" w:cs="Times New Roman"/>
          <w:sz w:val="30"/>
          <w:szCs w:val="30"/>
        </w:rPr>
        <w:t>80</w:t>
      </w:r>
      <w:r w:rsidR="008D6223" w:rsidRPr="004225F2">
        <w:rPr>
          <w:rFonts w:ascii="Times New Roman" w:eastAsia="仿宋_GB2312" w:hAnsi="Times New Roman" w:cs="Times New Roman"/>
          <w:sz w:val="30"/>
          <w:szCs w:val="30"/>
        </w:rPr>
        <w:t>余次座谈会</w:t>
      </w:r>
      <w:r w:rsidR="00251B91" w:rsidRPr="004225F2">
        <w:rPr>
          <w:rFonts w:ascii="Times New Roman" w:eastAsia="仿宋_GB2312" w:hAnsi="Times New Roman" w:cs="Times New Roman"/>
          <w:sz w:val="30"/>
          <w:szCs w:val="30"/>
        </w:rPr>
        <w:t>收集意见，</w:t>
      </w:r>
      <w:r w:rsidR="008D6223" w:rsidRPr="004225F2">
        <w:rPr>
          <w:rFonts w:ascii="Times New Roman" w:eastAsia="仿宋_GB2312" w:hAnsi="Times New Roman" w:cs="Times New Roman"/>
          <w:sz w:val="30"/>
          <w:szCs w:val="30"/>
        </w:rPr>
        <w:t>予以专题研究</w:t>
      </w:r>
      <w:r w:rsidR="00251B91" w:rsidRPr="004225F2">
        <w:rPr>
          <w:rFonts w:ascii="Times New Roman" w:eastAsia="仿宋_GB2312" w:hAnsi="Times New Roman" w:cs="Times New Roman"/>
          <w:sz w:val="30"/>
          <w:szCs w:val="30"/>
        </w:rPr>
        <w:t>解决。</w:t>
      </w:r>
    </w:p>
    <w:p w:rsidR="004014F5" w:rsidRPr="004225F2" w:rsidRDefault="008D6223" w:rsidP="00771305">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转变服务方式，调动学院教育教学工作的自主性。</w:t>
      </w:r>
      <w:r w:rsidRPr="004225F2">
        <w:rPr>
          <w:rFonts w:ascii="Times New Roman" w:eastAsia="仿宋_GB2312" w:hAnsi="Times New Roman" w:cs="Times New Roman"/>
          <w:sz w:val="30"/>
          <w:szCs w:val="30"/>
        </w:rPr>
        <w:t>从推动学院开展专业建设和教学改革，转变为学院根据各自实际情况，自主制定人才培养和专业建设等本科教学工作推进计划，教务处对学院提出的困难和需求，予以重点支持和服务。</w:t>
      </w:r>
    </w:p>
    <w:p w:rsidR="00CB522D" w:rsidRPr="004225F2" w:rsidRDefault="008D6223" w:rsidP="00771305">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认真开展</w:t>
      </w:r>
      <w:r w:rsidR="00CB522D" w:rsidRPr="004225F2">
        <w:rPr>
          <w:rFonts w:ascii="Times New Roman" w:eastAsia="楷体_GB2312" w:hAnsi="Times New Roman" w:cs="Times New Roman"/>
          <w:b/>
          <w:sz w:val="30"/>
          <w:szCs w:val="30"/>
        </w:rPr>
        <w:t>政治理论及业务学习。</w:t>
      </w:r>
      <w:r w:rsidRPr="004225F2">
        <w:rPr>
          <w:rFonts w:ascii="Times New Roman" w:eastAsia="仿宋_GB2312" w:hAnsi="Times New Roman" w:cs="Times New Roman"/>
          <w:sz w:val="30"/>
          <w:szCs w:val="30"/>
        </w:rPr>
        <w:t>全年</w:t>
      </w:r>
      <w:r w:rsidR="00CB522D" w:rsidRPr="004225F2">
        <w:rPr>
          <w:rFonts w:ascii="Times New Roman" w:eastAsia="仿宋_GB2312" w:hAnsi="Times New Roman" w:cs="Times New Roman"/>
          <w:sz w:val="30"/>
          <w:szCs w:val="30"/>
        </w:rPr>
        <w:t>开展学习活动</w:t>
      </w:r>
      <w:r w:rsidR="00CB522D" w:rsidRPr="004225F2">
        <w:rPr>
          <w:rFonts w:ascii="Times New Roman" w:eastAsia="仿宋_GB2312" w:hAnsi="Times New Roman" w:cs="Times New Roman"/>
          <w:sz w:val="30"/>
          <w:szCs w:val="30"/>
        </w:rPr>
        <w:t>30</w:t>
      </w:r>
      <w:r w:rsidRPr="004225F2">
        <w:rPr>
          <w:rFonts w:ascii="Times New Roman" w:eastAsia="仿宋_GB2312" w:hAnsi="Times New Roman" w:cs="Times New Roman"/>
          <w:sz w:val="30"/>
          <w:szCs w:val="30"/>
        </w:rPr>
        <w:t>次。政治学习</w:t>
      </w:r>
      <w:r w:rsidR="00CB522D" w:rsidRPr="004225F2">
        <w:rPr>
          <w:rFonts w:ascii="Times New Roman" w:eastAsia="仿宋_GB2312" w:hAnsi="Times New Roman" w:cs="Times New Roman"/>
          <w:sz w:val="30"/>
          <w:szCs w:val="30"/>
        </w:rPr>
        <w:t>以重要文献、领导人讲话、专题辅导报告、专题学习材料等为主，</w:t>
      </w:r>
      <w:r w:rsidR="002D336F" w:rsidRPr="004225F2">
        <w:rPr>
          <w:rFonts w:ascii="Times New Roman" w:eastAsia="仿宋_GB2312" w:hAnsi="Times New Roman" w:cs="Times New Roman"/>
          <w:sz w:val="30"/>
          <w:szCs w:val="30"/>
        </w:rPr>
        <w:t>及时了解党和国家的大政方针；</w:t>
      </w:r>
      <w:r w:rsidR="00CB522D" w:rsidRPr="004225F2">
        <w:rPr>
          <w:rFonts w:ascii="Times New Roman" w:eastAsia="仿宋_GB2312" w:hAnsi="Times New Roman" w:cs="Times New Roman"/>
          <w:sz w:val="30"/>
          <w:szCs w:val="30"/>
        </w:rPr>
        <w:t>业务学习主要</w:t>
      </w:r>
      <w:r w:rsidR="002D336F" w:rsidRPr="004225F2">
        <w:rPr>
          <w:rFonts w:ascii="Times New Roman" w:eastAsia="仿宋_GB2312" w:hAnsi="Times New Roman" w:cs="Times New Roman"/>
          <w:sz w:val="30"/>
          <w:szCs w:val="30"/>
        </w:rPr>
        <w:t>以国家教育行政学院干部网络培训平台、教育部高校教师网络培训中心等提供的</w:t>
      </w:r>
      <w:r w:rsidR="00CB522D" w:rsidRPr="004225F2">
        <w:rPr>
          <w:rFonts w:ascii="Times New Roman" w:eastAsia="仿宋_GB2312" w:hAnsi="Times New Roman" w:cs="Times New Roman"/>
          <w:sz w:val="30"/>
          <w:szCs w:val="30"/>
        </w:rPr>
        <w:t>教学资源</w:t>
      </w:r>
      <w:r w:rsidR="002D336F" w:rsidRPr="004225F2">
        <w:rPr>
          <w:rFonts w:ascii="Times New Roman" w:eastAsia="仿宋_GB2312" w:hAnsi="Times New Roman" w:cs="Times New Roman"/>
          <w:sz w:val="30"/>
          <w:szCs w:val="30"/>
        </w:rPr>
        <w:t>为主，不断提升业务能力和水平</w:t>
      </w:r>
      <w:r w:rsidR="00CB522D" w:rsidRPr="004225F2">
        <w:rPr>
          <w:rFonts w:ascii="Times New Roman" w:eastAsia="仿宋_GB2312" w:hAnsi="Times New Roman" w:cs="Times New Roman"/>
          <w:sz w:val="30"/>
          <w:szCs w:val="30"/>
        </w:rPr>
        <w:t>。</w:t>
      </w:r>
    </w:p>
    <w:p w:rsidR="00CB522D" w:rsidRPr="004225F2" w:rsidRDefault="00CB522D" w:rsidP="00771305">
      <w:pPr>
        <w:pStyle w:val="a5"/>
        <w:widowControl/>
        <w:numPr>
          <w:ilvl w:val="0"/>
          <w:numId w:val="2"/>
        </w:numPr>
        <w:ind w:left="0" w:firstLineChars="189" w:firstLine="569"/>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畅通师生交流信息渠道。</w:t>
      </w:r>
      <w:r w:rsidRPr="004225F2">
        <w:rPr>
          <w:rFonts w:ascii="Times New Roman" w:eastAsia="仿宋_GB2312" w:hAnsi="Times New Roman" w:cs="Times New Roman"/>
          <w:sz w:val="30"/>
          <w:szCs w:val="30"/>
        </w:rPr>
        <w:t>公开</w:t>
      </w:r>
      <w:hyperlink r:id="rId8" w:history="1">
        <w:r w:rsidRPr="004225F2">
          <w:rPr>
            <w:rFonts w:ascii="Times New Roman" w:eastAsia="仿宋_GB2312" w:hAnsi="Times New Roman" w:cs="Times New Roman"/>
            <w:sz w:val="30"/>
            <w:szCs w:val="30"/>
          </w:rPr>
          <w:t>教务处对外邮箱</w:t>
        </w:r>
      </w:hyperlink>
      <w:r w:rsidRPr="004225F2">
        <w:rPr>
          <w:rFonts w:ascii="Times New Roman" w:eastAsia="仿宋_GB2312" w:hAnsi="Times New Roman" w:cs="Times New Roman"/>
          <w:sz w:val="30"/>
          <w:szCs w:val="30"/>
        </w:rPr>
        <w:t>，</w:t>
      </w:r>
      <w:r w:rsidR="002D336F" w:rsidRPr="004225F2">
        <w:rPr>
          <w:rFonts w:ascii="Times New Roman" w:eastAsia="仿宋_GB2312" w:hAnsi="Times New Roman" w:cs="Times New Roman"/>
          <w:sz w:val="30"/>
          <w:szCs w:val="30"/>
        </w:rPr>
        <w:t>安排</w:t>
      </w:r>
      <w:r w:rsidRPr="004225F2">
        <w:rPr>
          <w:rFonts w:ascii="Times New Roman" w:eastAsia="仿宋_GB2312" w:hAnsi="Times New Roman" w:cs="Times New Roman"/>
          <w:sz w:val="30"/>
          <w:szCs w:val="30"/>
        </w:rPr>
        <w:t>处级干部</w:t>
      </w:r>
      <w:r w:rsidR="006C47A6">
        <w:rPr>
          <w:rFonts w:ascii="Times New Roman" w:eastAsia="仿宋_GB2312" w:hAnsi="Times New Roman" w:cs="Times New Roman" w:hint="eastAsia"/>
          <w:sz w:val="30"/>
          <w:szCs w:val="30"/>
        </w:rPr>
        <w:t>等</w:t>
      </w:r>
      <w:r w:rsidR="006C47A6">
        <w:rPr>
          <w:rFonts w:ascii="Times New Roman" w:eastAsia="仿宋_GB2312" w:hAnsi="Times New Roman" w:cs="Times New Roman" w:hint="eastAsia"/>
          <w:sz w:val="30"/>
          <w:szCs w:val="30"/>
        </w:rPr>
        <w:t>4</w:t>
      </w:r>
      <w:r w:rsidRPr="004225F2">
        <w:rPr>
          <w:rFonts w:ascii="Times New Roman" w:eastAsia="仿宋_GB2312" w:hAnsi="Times New Roman" w:cs="Times New Roman"/>
          <w:sz w:val="30"/>
          <w:szCs w:val="30"/>
        </w:rPr>
        <w:t>人负责回复和解决</w:t>
      </w:r>
      <w:r w:rsidR="006C47A6">
        <w:rPr>
          <w:rFonts w:ascii="Times New Roman" w:eastAsia="仿宋_GB2312" w:hAnsi="Times New Roman" w:cs="Times New Roman" w:hint="eastAsia"/>
          <w:sz w:val="30"/>
          <w:szCs w:val="30"/>
        </w:rPr>
        <w:t>一年来</w:t>
      </w:r>
      <w:r w:rsidR="006C47A6" w:rsidRPr="004225F2">
        <w:rPr>
          <w:rFonts w:ascii="Times New Roman" w:eastAsia="仿宋_GB2312" w:hAnsi="Times New Roman" w:cs="Times New Roman"/>
          <w:sz w:val="30"/>
          <w:szCs w:val="30"/>
        </w:rPr>
        <w:t>500</w:t>
      </w:r>
      <w:r w:rsidR="006C47A6" w:rsidRPr="004225F2">
        <w:rPr>
          <w:rFonts w:ascii="Times New Roman" w:eastAsia="仿宋_GB2312" w:hAnsi="Times New Roman" w:cs="Times New Roman"/>
          <w:sz w:val="30"/>
          <w:szCs w:val="30"/>
        </w:rPr>
        <w:t>余件</w:t>
      </w:r>
      <w:r w:rsidRPr="004225F2">
        <w:rPr>
          <w:rFonts w:ascii="Times New Roman" w:eastAsia="仿宋_GB2312" w:hAnsi="Times New Roman" w:cs="Times New Roman"/>
          <w:sz w:val="30"/>
          <w:szCs w:val="30"/>
        </w:rPr>
        <w:t>来自校内外师生的各种问题。</w:t>
      </w:r>
      <w:r w:rsidR="00DB357C" w:rsidRPr="004225F2">
        <w:rPr>
          <w:rFonts w:ascii="Times New Roman" w:eastAsia="仿宋_GB2312" w:hAnsi="Times New Roman" w:cs="Times New Roman"/>
          <w:sz w:val="30"/>
          <w:szCs w:val="30"/>
        </w:rPr>
        <w:t>充分利用微博、微信、学分制系统、教务论坛等与师生互动，解决教学管理中各种问题</w:t>
      </w:r>
      <w:r w:rsidR="002D336F" w:rsidRPr="004225F2">
        <w:rPr>
          <w:rFonts w:ascii="Times New Roman" w:eastAsia="仿宋_GB2312" w:hAnsi="Times New Roman" w:cs="Times New Roman"/>
          <w:sz w:val="30"/>
          <w:szCs w:val="30"/>
        </w:rPr>
        <w:t>1000</w:t>
      </w:r>
      <w:r w:rsidR="002D336F" w:rsidRPr="004225F2">
        <w:rPr>
          <w:rFonts w:ascii="Times New Roman" w:eastAsia="仿宋_GB2312" w:hAnsi="Times New Roman" w:cs="Times New Roman"/>
          <w:sz w:val="30"/>
          <w:szCs w:val="30"/>
        </w:rPr>
        <w:t>余条</w:t>
      </w:r>
      <w:r w:rsidR="00DB357C" w:rsidRPr="004225F2">
        <w:rPr>
          <w:rFonts w:ascii="Times New Roman" w:eastAsia="仿宋_GB2312" w:hAnsi="Times New Roman" w:cs="Times New Roman"/>
          <w:sz w:val="30"/>
          <w:szCs w:val="30"/>
        </w:rPr>
        <w:t>。</w:t>
      </w:r>
    </w:p>
    <w:p w:rsidR="00852578" w:rsidRPr="004225F2" w:rsidRDefault="00DE4515"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着力推进</w:t>
      </w:r>
      <w:r w:rsidR="00611651" w:rsidRPr="004225F2">
        <w:rPr>
          <w:rFonts w:ascii="Times New Roman" w:eastAsia="仿宋_GB2312" w:hAnsi="Times New Roman" w:cs="Times New Roman"/>
          <w:b/>
          <w:sz w:val="30"/>
          <w:szCs w:val="30"/>
        </w:rPr>
        <w:t>试点学院改革</w:t>
      </w:r>
    </w:p>
    <w:p w:rsidR="00144ACD" w:rsidRPr="004225F2" w:rsidRDefault="00771305" w:rsidP="00464F1A">
      <w:pPr>
        <w:pStyle w:val="a5"/>
        <w:numPr>
          <w:ilvl w:val="0"/>
          <w:numId w:val="9"/>
        </w:numPr>
        <w:tabs>
          <w:tab w:val="left" w:pos="0"/>
          <w:tab w:val="left" w:pos="709"/>
          <w:tab w:val="left" w:pos="851"/>
        </w:tabs>
        <w:ind w:left="0" w:firstLineChars="0" w:firstLine="596"/>
        <w:rPr>
          <w:rFonts w:ascii="Times New Roman" w:eastAsia="仿宋_GB2312" w:hAnsi="Times New Roman" w:cs="Times New Roman"/>
          <w:bCs/>
          <w:sz w:val="30"/>
          <w:szCs w:val="30"/>
        </w:rPr>
      </w:pPr>
      <w:r w:rsidRPr="004225F2">
        <w:rPr>
          <w:rFonts w:ascii="Times New Roman" w:eastAsia="楷体_GB2312" w:hAnsi="Times New Roman" w:cs="Times New Roman"/>
          <w:b/>
          <w:sz w:val="30"/>
          <w:szCs w:val="30"/>
        </w:rPr>
        <w:t>完成顶层设计。</w:t>
      </w:r>
      <w:r w:rsidR="003B22E2" w:rsidRPr="004225F2">
        <w:rPr>
          <w:rFonts w:ascii="Times New Roman" w:eastAsia="仿宋_GB2312" w:hAnsi="Times New Roman" w:cs="Times New Roman"/>
          <w:bCs/>
          <w:sz w:val="30"/>
          <w:szCs w:val="30"/>
        </w:rPr>
        <w:t>制定</w:t>
      </w:r>
      <w:r w:rsidR="00464F1A" w:rsidRPr="004225F2">
        <w:rPr>
          <w:rFonts w:ascii="Times New Roman" w:eastAsia="仿宋_GB2312" w:hAnsi="Times New Roman" w:cs="Times New Roman"/>
          <w:bCs/>
          <w:sz w:val="30"/>
          <w:szCs w:val="30"/>
        </w:rPr>
        <w:t>材料科学与工程学院</w:t>
      </w:r>
      <w:r w:rsidR="003B22E2" w:rsidRPr="004225F2">
        <w:rPr>
          <w:rFonts w:ascii="Times New Roman" w:eastAsia="仿宋_GB2312" w:hAnsi="Times New Roman" w:cs="Times New Roman"/>
          <w:bCs/>
          <w:sz w:val="30"/>
          <w:szCs w:val="30"/>
        </w:rPr>
        <w:t>试点学院整体改革方案</w:t>
      </w:r>
      <w:r w:rsidRPr="004225F2">
        <w:rPr>
          <w:rFonts w:ascii="Times New Roman" w:eastAsia="仿宋_GB2312" w:hAnsi="Times New Roman" w:cs="Times New Roman"/>
          <w:bCs/>
          <w:sz w:val="30"/>
          <w:szCs w:val="30"/>
        </w:rPr>
        <w:t>，</w:t>
      </w:r>
      <w:r w:rsidR="00897646" w:rsidRPr="004225F2">
        <w:rPr>
          <w:rFonts w:ascii="Times New Roman" w:eastAsia="仿宋_GB2312" w:hAnsi="Times New Roman" w:cs="Times New Roman"/>
          <w:bCs/>
          <w:sz w:val="30"/>
          <w:szCs w:val="30"/>
        </w:rPr>
        <w:t>确立了</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学生招录与选拔方式</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人才培养模式</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教师遴选、考核与评价制度</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w:t>
      </w:r>
      <w:r w:rsidR="00144ACD" w:rsidRPr="004225F2">
        <w:rPr>
          <w:rFonts w:ascii="Times New Roman" w:eastAsia="仿宋_GB2312" w:hAnsi="Times New Roman" w:cs="Times New Roman"/>
          <w:bCs/>
          <w:sz w:val="30"/>
          <w:szCs w:val="30"/>
        </w:rPr>
        <w:t>学院内部治理结构</w:t>
      </w:r>
      <w:r w:rsidR="00144ACD" w:rsidRPr="004225F2">
        <w:rPr>
          <w:rFonts w:ascii="Times New Roman" w:eastAsia="仿宋_GB2312" w:hAnsi="Times New Roman" w:cs="Times New Roman"/>
          <w:bCs/>
          <w:sz w:val="30"/>
          <w:szCs w:val="30"/>
        </w:rPr>
        <w:t>”</w:t>
      </w:r>
      <w:r w:rsidR="00897646" w:rsidRPr="004225F2">
        <w:rPr>
          <w:rFonts w:ascii="Times New Roman" w:eastAsia="仿宋_GB2312" w:hAnsi="Times New Roman" w:cs="Times New Roman"/>
          <w:bCs/>
          <w:sz w:val="30"/>
          <w:szCs w:val="30"/>
        </w:rPr>
        <w:t>等五大</w:t>
      </w:r>
      <w:r w:rsidR="00144ACD" w:rsidRPr="004225F2">
        <w:rPr>
          <w:rFonts w:ascii="Times New Roman" w:eastAsia="仿宋_GB2312" w:hAnsi="Times New Roman" w:cs="Times New Roman"/>
          <w:bCs/>
          <w:sz w:val="30"/>
          <w:szCs w:val="30"/>
        </w:rPr>
        <w:t>改革目标。</w:t>
      </w:r>
    </w:p>
    <w:p w:rsidR="003B22E2" w:rsidRPr="004225F2" w:rsidRDefault="00771305" w:rsidP="00464F1A">
      <w:pPr>
        <w:pStyle w:val="a5"/>
        <w:numPr>
          <w:ilvl w:val="0"/>
          <w:numId w:val="9"/>
        </w:numPr>
        <w:tabs>
          <w:tab w:val="left" w:pos="0"/>
          <w:tab w:val="left" w:pos="709"/>
          <w:tab w:val="left" w:pos="851"/>
        </w:tabs>
        <w:ind w:left="0" w:firstLineChars="0" w:firstLine="596"/>
        <w:rPr>
          <w:rFonts w:ascii="Times New Roman" w:eastAsia="仿宋_GB2312" w:hAnsi="Times New Roman" w:cs="Times New Roman"/>
          <w:bCs/>
          <w:sz w:val="30"/>
          <w:szCs w:val="30"/>
        </w:rPr>
      </w:pPr>
      <w:r w:rsidRPr="004225F2">
        <w:rPr>
          <w:rFonts w:ascii="Times New Roman" w:eastAsia="楷体_GB2312" w:hAnsi="Times New Roman" w:cs="Times New Roman"/>
          <w:b/>
          <w:sz w:val="30"/>
          <w:szCs w:val="30"/>
        </w:rPr>
        <w:t>落实招生选拔。</w:t>
      </w:r>
      <w:r w:rsidR="003B22E2" w:rsidRPr="004225F2">
        <w:rPr>
          <w:rFonts w:ascii="Times New Roman" w:eastAsia="仿宋_GB2312" w:hAnsi="Times New Roman" w:cs="Times New Roman"/>
          <w:bCs/>
          <w:sz w:val="30"/>
          <w:szCs w:val="30"/>
        </w:rPr>
        <w:t>按照</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自主招生选拔</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校内选拔</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两种方式招录</w:t>
      </w:r>
      <w:r w:rsidR="003B22E2" w:rsidRPr="004225F2">
        <w:rPr>
          <w:rFonts w:ascii="Times New Roman" w:eastAsia="仿宋_GB2312" w:hAnsi="Times New Roman" w:cs="Times New Roman"/>
          <w:bCs/>
          <w:sz w:val="30"/>
          <w:szCs w:val="30"/>
        </w:rPr>
        <w:lastRenderedPageBreak/>
        <w:t>选拔</w:t>
      </w:r>
      <w:r w:rsidR="003B22E2" w:rsidRPr="004225F2">
        <w:rPr>
          <w:rFonts w:ascii="Times New Roman" w:eastAsia="仿宋_GB2312" w:hAnsi="Times New Roman" w:cs="Times New Roman"/>
          <w:bCs/>
          <w:sz w:val="30"/>
          <w:szCs w:val="30"/>
        </w:rPr>
        <w:t>3</w:t>
      </w:r>
      <w:r w:rsidR="00695B1E" w:rsidRPr="004225F2">
        <w:rPr>
          <w:rFonts w:ascii="Times New Roman" w:eastAsia="仿宋_GB2312" w:hAnsi="Times New Roman" w:cs="Times New Roman"/>
          <w:bCs/>
          <w:sz w:val="30"/>
          <w:szCs w:val="30"/>
        </w:rPr>
        <w:t>个班</w:t>
      </w:r>
      <w:r w:rsidR="003B22E2" w:rsidRPr="004225F2">
        <w:rPr>
          <w:rFonts w:ascii="Times New Roman" w:eastAsia="仿宋_GB2312" w:hAnsi="Times New Roman" w:cs="Times New Roman"/>
          <w:bCs/>
          <w:sz w:val="30"/>
          <w:szCs w:val="30"/>
        </w:rPr>
        <w:t>99</w:t>
      </w:r>
      <w:r w:rsidR="003B22E2" w:rsidRPr="004225F2">
        <w:rPr>
          <w:rFonts w:ascii="Times New Roman" w:eastAsia="仿宋_GB2312" w:hAnsi="Times New Roman" w:cs="Times New Roman"/>
          <w:bCs/>
          <w:sz w:val="30"/>
          <w:szCs w:val="30"/>
        </w:rPr>
        <w:t>名学生，其中学硕连读班</w:t>
      </w:r>
      <w:r w:rsidR="003B22E2" w:rsidRPr="004225F2">
        <w:rPr>
          <w:rFonts w:ascii="Times New Roman" w:eastAsia="仿宋_GB2312" w:hAnsi="Times New Roman" w:cs="Times New Roman"/>
          <w:bCs/>
          <w:sz w:val="30"/>
          <w:szCs w:val="30"/>
        </w:rPr>
        <w:t>35</w:t>
      </w:r>
      <w:r w:rsidR="003B22E2" w:rsidRPr="004225F2">
        <w:rPr>
          <w:rFonts w:ascii="Times New Roman" w:eastAsia="仿宋_GB2312" w:hAnsi="Times New Roman" w:cs="Times New Roman"/>
          <w:bCs/>
          <w:sz w:val="30"/>
          <w:szCs w:val="30"/>
        </w:rPr>
        <w:t>人</w:t>
      </w:r>
      <w:r w:rsidR="00144ACD"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科教基地班</w:t>
      </w:r>
      <w:r w:rsidR="003B22E2" w:rsidRPr="004225F2">
        <w:rPr>
          <w:rFonts w:ascii="Times New Roman" w:eastAsia="仿宋_GB2312" w:hAnsi="Times New Roman" w:cs="Times New Roman"/>
          <w:bCs/>
          <w:sz w:val="30"/>
          <w:szCs w:val="30"/>
        </w:rPr>
        <w:t>35</w:t>
      </w:r>
      <w:r w:rsidR="003B22E2" w:rsidRPr="004225F2">
        <w:rPr>
          <w:rFonts w:ascii="Times New Roman" w:eastAsia="仿宋_GB2312" w:hAnsi="Times New Roman" w:cs="Times New Roman"/>
          <w:bCs/>
          <w:sz w:val="30"/>
          <w:szCs w:val="30"/>
        </w:rPr>
        <w:t>人</w:t>
      </w:r>
      <w:r w:rsidR="00144ACD" w:rsidRPr="004225F2">
        <w:rPr>
          <w:rFonts w:ascii="Times New Roman" w:eastAsia="仿宋_GB2312" w:hAnsi="Times New Roman" w:cs="Times New Roman"/>
          <w:bCs/>
          <w:sz w:val="30"/>
          <w:szCs w:val="30"/>
        </w:rPr>
        <w:t>，国际班</w:t>
      </w:r>
      <w:r w:rsidR="00144ACD" w:rsidRPr="004225F2">
        <w:rPr>
          <w:rFonts w:ascii="Times New Roman" w:eastAsia="仿宋_GB2312" w:hAnsi="Times New Roman" w:cs="Times New Roman"/>
          <w:bCs/>
          <w:sz w:val="30"/>
          <w:szCs w:val="30"/>
        </w:rPr>
        <w:t>29</w:t>
      </w:r>
      <w:r w:rsidR="00144ACD" w:rsidRPr="004225F2">
        <w:rPr>
          <w:rFonts w:ascii="Times New Roman" w:eastAsia="仿宋_GB2312" w:hAnsi="Times New Roman" w:cs="Times New Roman"/>
          <w:bCs/>
          <w:sz w:val="30"/>
          <w:szCs w:val="30"/>
        </w:rPr>
        <w:t>人。</w:t>
      </w:r>
    </w:p>
    <w:p w:rsidR="00BA360C" w:rsidRPr="004225F2" w:rsidRDefault="00771305" w:rsidP="00127ECE">
      <w:pPr>
        <w:pStyle w:val="a5"/>
        <w:numPr>
          <w:ilvl w:val="0"/>
          <w:numId w:val="9"/>
        </w:numPr>
        <w:tabs>
          <w:tab w:val="left" w:pos="0"/>
          <w:tab w:val="left" w:pos="709"/>
          <w:tab w:val="left" w:pos="851"/>
        </w:tabs>
        <w:ind w:left="0" w:firstLineChars="0" w:firstLine="596"/>
        <w:rPr>
          <w:rFonts w:ascii="Times New Roman" w:eastAsia="仿宋_GB2312" w:hAnsi="Times New Roman" w:cs="Times New Roman"/>
          <w:bCs/>
          <w:sz w:val="30"/>
          <w:szCs w:val="30"/>
        </w:rPr>
      </w:pPr>
      <w:r w:rsidRPr="004225F2">
        <w:rPr>
          <w:rFonts w:ascii="Times New Roman" w:eastAsia="楷体_GB2312" w:hAnsi="Times New Roman" w:cs="Times New Roman"/>
          <w:b/>
          <w:sz w:val="30"/>
          <w:szCs w:val="30"/>
        </w:rPr>
        <w:t>确立</w:t>
      </w:r>
      <w:r w:rsidR="003B22E2" w:rsidRPr="004225F2">
        <w:rPr>
          <w:rFonts w:ascii="Times New Roman" w:eastAsia="楷体_GB2312" w:hAnsi="Times New Roman" w:cs="Times New Roman"/>
          <w:b/>
          <w:sz w:val="30"/>
          <w:szCs w:val="30"/>
        </w:rPr>
        <w:t>治理结构</w:t>
      </w:r>
      <w:r w:rsidR="00BA360C" w:rsidRPr="004225F2">
        <w:rPr>
          <w:rFonts w:ascii="Times New Roman" w:eastAsia="楷体_GB2312" w:hAnsi="Times New Roman" w:cs="Times New Roman"/>
          <w:b/>
          <w:sz w:val="30"/>
          <w:szCs w:val="30"/>
        </w:rPr>
        <w:t>。</w:t>
      </w:r>
      <w:r w:rsidR="00BA360C" w:rsidRPr="004225F2">
        <w:rPr>
          <w:rFonts w:ascii="Times New Roman" w:eastAsia="仿宋_GB2312" w:hAnsi="Times New Roman" w:cs="Times New Roman"/>
          <w:bCs/>
          <w:sz w:val="30"/>
          <w:szCs w:val="30"/>
        </w:rPr>
        <w:t>出台</w:t>
      </w:r>
      <w:r w:rsidR="003B22E2" w:rsidRPr="004225F2">
        <w:rPr>
          <w:rFonts w:ascii="Times New Roman" w:eastAsia="仿宋_GB2312" w:hAnsi="Times New Roman" w:cs="Times New Roman"/>
          <w:bCs/>
          <w:sz w:val="30"/>
          <w:szCs w:val="30"/>
        </w:rPr>
        <w:t>《关于组建</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材料科学与工程试点学院</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的决定（校党字〔</w:t>
      </w:r>
      <w:r w:rsidR="003B22E2" w:rsidRPr="004225F2">
        <w:rPr>
          <w:rFonts w:ascii="Times New Roman" w:eastAsia="仿宋_GB2312" w:hAnsi="Times New Roman" w:cs="Times New Roman"/>
          <w:bCs/>
          <w:sz w:val="30"/>
          <w:szCs w:val="30"/>
        </w:rPr>
        <w:t>2014</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11</w:t>
      </w:r>
      <w:r w:rsidR="003B22E2" w:rsidRPr="004225F2">
        <w:rPr>
          <w:rFonts w:ascii="Times New Roman" w:eastAsia="仿宋_GB2312" w:hAnsi="Times New Roman" w:cs="Times New Roman"/>
          <w:bCs/>
          <w:sz w:val="30"/>
          <w:szCs w:val="30"/>
        </w:rPr>
        <w:t>号）》</w:t>
      </w:r>
      <w:r w:rsidR="00BA360C" w:rsidRPr="004225F2">
        <w:rPr>
          <w:rFonts w:ascii="Times New Roman" w:eastAsia="仿宋_GB2312" w:hAnsi="Times New Roman" w:cs="Times New Roman"/>
          <w:bCs/>
          <w:sz w:val="30"/>
          <w:szCs w:val="30"/>
        </w:rPr>
        <w:t>，</w:t>
      </w:r>
      <w:r w:rsidR="00127ECE" w:rsidRPr="004225F2">
        <w:rPr>
          <w:rFonts w:ascii="Times New Roman" w:eastAsia="仿宋_GB2312" w:hAnsi="Times New Roman" w:cs="Times New Roman"/>
          <w:bCs/>
          <w:sz w:val="30"/>
          <w:szCs w:val="30"/>
        </w:rPr>
        <w:t>确立了</w:t>
      </w:r>
      <w:r w:rsidR="003B22E2" w:rsidRPr="004225F2">
        <w:rPr>
          <w:rFonts w:ascii="Times New Roman" w:eastAsia="仿宋_GB2312" w:hAnsi="Times New Roman" w:cs="Times New Roman"/>
          <w:bCs/>
          <w:sz w:val="30"/>
          <w:szCs w:val="30"/>
        </w:rPr>
        <w:t>试点学院与材料科学与工程学院</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一院两制、相对独立，院长负责、教授治学，资源共享、党建保障</w:t>
      </w:r>
      <w:r w:rsidR="003B22E2"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的管理体制和运行机制</w:t>
      </w:r>
      <w:r w:rsidR="00DE4515" w:rsidRPr="004225F2">
        <w:rPr>
          <w:rFonts w:ascii="Times New Roman" w:eastAsia="仿宋_GB2312" w:hAnsi="Times New Roman" w:cs="Times New Roman"/>
          <w:bCs/>
          <w:sz w:val="30"/>
          <w:szCs w:val="30"/>
        </w:rPr>
        <w:t>。试点学院名誉院长、执行院长已招聘到岗</w:t>
      </w:r>
      <w:r w:rsidR="003B22E2" w:rsidRPr="004225F2">
        <w:rPr>
          <w:rFonts w:ascii="Times New Roman" w:eastAsia="仿宋_GB2312" w:hAnsi="Times New Roman" w:cs="Times New Roman"/>
          <w:bCs/>
          <w:sz w:val="30"/>
          <w:szCs w:val="30"/>
        </w:rPr>
        <w:t>。</w:t>
      </w:r>
    </w:p>
    <w:p w:rsidR="00397C4F" w:rsidRPr="004225F2" w:rsidRDefault="00771305" w:rsidP="00127ECE">
      <w:pPr>
        <w:pStyle w:val="a5"/>
        <w:numPr>
          <w:ilvl w:val="0"/>
          <w:numId w:val="9"/>
        </w:numPr>
        <w:tabs>
          <w:tab w:val="left" w:pos="0"/>
          <w:tab w:val="left" w:pos="709"/>
          <w:tab w:val="left" w:pos="851"/>
        </w:tabs>
        <w:ind w:left="0" w:firstLineChars="0" w:firstLine="596"/>
        <w:rPr>
          <w:rFonts w:ascii="Times New Roman" w:eastAsia="仿宋_GB2312" w:hAnsi="Times New Roman" w:cs="Times New Roman"/>
          <w:b/>
          <w:bCs/>
          <w:sz w:val="30"/>
          <w:szCs w:val="30"/>
        </w:rPr>
      </w:pPr>
      <w:r w:rsidRPr="004225F2">
        <w:rPr>
          <w:rFonts w:ascii="Times New Roman" w:eastAsia="楷体_GB2312" w:hAnsi="Times New Roman" w:cs="Times New Roman"/>
          <w:b/>
          <w:sz w:val="30"/>
          <w:szCs w:val="30"/>
        </w:rPr>
        <w:t>推进培养模式改革。</w:t>
      </w:r>
      <w:r w:rsidRPr="004225F2">
        <w:rPr>
          <w:rFonts w:ascii="Times New Roman" w:eastAsia="仿宋_GB2312" w:hAnsi="Times New Roman" w:cs="Times New Roman"/>
          <w:bCs/>
          <w:sz w:val="30"/>
          <w:szCs w:val="30"/>
        </w:rPr>
        <w:t>按照世界一流学科的建设目标制订人才培养方案，</w:t>
      </w:r>
      <w:r w:rsidR="003B22E2" w:rsidRPr="004225F2">
        <w:rPr>
          <w:rFonts w:ascii="Times New Roman" w:eastAsia="仿宋_GB2312" w:hAnsi="Times New Roman" w:cs="Times New Roman"/>
          <w:bCs/>
          <w:sz w:val="30"/>
          <w:szCs w:val="30"/>
        </w:rPr>
        <w:t>实行学硕博培养</w:t>
      </w:r>
      <w:r w:rsidR="00742474"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科教协同培养</w:t>
      </w:r>
      <w:r w:rsidR="00742474"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国际合作培养</w:t>
      </w:r>
      <w:r w:rsidR="00127ECE"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全面实施小班化教学</w:t>
      </w:r>
      <w:r w:rsidR="00397C4F"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推进课程教学改革</w:t>
      </w:r>
      <w:r w:rsidR="00127ECE" w:rsidRPr="004225F2">
        <w:rPr>
          <w:rFonts w:ascii="Times New Roman" w:eastAsia="仿宋_GB2312" w:hAnsi="Times New Roman" w:cs="Times New Roman"/>
          <w:bCs/>
          <w:sz w:val="30"/>
          <w:szCs w:val="30"/>
        </w:rPr>
        <w:t>：</w:t>
      </w:r>
      <w:r w:rsidR="00397C4F" w:rsidRPr="004225F2">
        <w:rPr>
          <w:rFonts w:ascii="Times New Roman" w:eastAsia="仿宋_GB2312" w:hAnsi="Times New Roman" w:cs="Times New Roman"/>
          <w:bCs/>
          <w:sz w:val="30"/>
          <w:szCs w:val="30"/>
        </w:rPr>
        <w:t>“</w:t>
      </w:r>
      <w:r w:rsidR="00397C4F" w:rsidRPr="004225F2">
        <w:rPr>
          <w:rFonts w:ascii="Times New Roman" w:eastAsia="仿宋_GB2312" w:hAnsi="Times New Roman" w:cs="Times New Roman"/>
          <w:bCs/>
          <w:sz w:val="30"/>
          <w:szCs w:val="30"/>
        </w:rPr>
        <w:t>专业导论</w:t>
      </w:r>
      <w:r w:rsidR="00397C4F" w:rsidRPr="004225F2">
        <w:rPr>
          <w:rFonts w:ascii="Times New Roman" w:eastAsia="仿宋_GB2312" w:hAnsi="Times New Roman" w:cs="Times New Roman"/>
          <w:bCs/>
          <w:sz w:val="30"/>
          <w:szCs w:val="30"/>
        </w:rPr>
        <w:t>”</w:t>
      </w:r>
      <w:r w:rsidR="00397C4F" w:rsidRPr="004225F2">
        <w:rPr>
          <w:rFonts w:ascii="Times New Roman" w:eastAsia="仿宋_GB2312" w:hAnsi="Times New Roman" w:cs="Times New Roman"/>
          <w:bCs/>
          <w:sz w:val="30"/>
          <w:szCs w:val="30"/>
        </w:rPr>
        <w:t>课程，由</w:t>
      </w:r>
      <w:r w:rsidR="00DE4515" w:rsidRPr="004225F2">
        <w:rPr>
          <w:rFonts w:ascii="Times New Roman" w:eastAsia="仿宋_GB2312" w:hAnsi="Times New Roman" w:cs="Times New Roman"/>
          <w:bCs/>
          <w:sz w:val="30"/>
          <w:szCs w:val="30"/>
        </w:rPr>
        <w:t>“</w:t>
      </w:r>
      <w:r w:rsidR="00397C4F" w:rsidRPr="004225F2">
        <w:rPr>
          <w:rFonts w:ascii="Times New Roman" w:eastAsia="仿宋_GB2312" w:hAnsi="Times New Roman" w:cs="Times New Roman"/>
          <w:bCs/>
          <w:sz w:val="30"/>
          <w:szCs w:val="30"/>
        </w:rPr>
        <w:t>973</w:t>
      </w:r>
      <w:r w:rsidR="00DE4515" w:rsidRPr="004225F2">
        <w:rPr>
          <w:rFonts w:ascii="Times New Roman" w:eastAsia="仿宋_GB2312" w:hAnsi="Times New Roman" w:cs="Times New Roman"/>
          <w:bCs/>
          <w:sz w:val="30"/>
          <w:szCs w:val="30"/>
        </w:rPr>
        <w:t>”</w:t>
      </w:r>
      <w:r w:rsidR="00397C4F" w:rsidRPr="004225F2">
        <w:rPr>
          <w:rFonts w:ascii="Times New Roman" w:eastAsia="仿宋_GB2312" w:hAnsi="Times New Roman" w:cs="Times New Roman"/>
          <w:bCs/>
          <w:sz w:val="30"/>
          <w:szCs w:val="30"/>
        </w:rPr>
        <w:t>首席科学家、长江学者特聘教授等</w:t>
      </w:r>
      <w:r w:rsidR="00397C4F" w:rsidRPr="004225F2">
        <w:rPr>
          <w:rFonts w:ascii="Times New Roman" w:eastAsia="仿宋_GB2312" w:hAnsi="Times New Roman" w:cs="Times New Roman"/>
          <w:bCs/>
          <w:sz w:val="30"/>
          <w:szCs w:val="30"/>
        </w:rPr>
        <w:t>8</w:t>
      </w:r>
      <w:r w:rsidR="00397C4F" w:rsidRPr="004225F2">
        <w:rPr>
          <w:rFonts w:ascii="Times New Roman" w:eastAsia="仿宋_GB2312" w:hAnsi="Times New Roman" w:cs="Times New Roman"/>
          <w:bCs/>
          <w:sz w:val="30"/>
          <w:szCs w:val="30"/>
        </w:rPr>
        <w:t>名教授共同讲授</w:t>
      </w:r>
      <w:r w:rsidR="00127ECE" w:rsidRPr="004225F2">
        <w:rPr>
          <w:rFonts w:ascii="Times New Roman" w:eastAsia="仿宋_GB2312" w:hAnsi="Times New Roman" w:cs="Times New Roman"/>
          <w:bCs/>
          <w:sz w:val="30"/>
          <w:szCs w:val="30"/>
        </w:rPr>
        <w:t>；</w:t>
      </w:r>
      <w:r w:rsidR="00DE4515" w:rsidRPr="004225F2">
        <w:rPr>
          <w:rFonts w:ascii="Times New Roman" w:eastAsia="仿宋_GB2312" w:hAnsi="Times New Roman" w:cs="Times New Roman"/>
          <w:bCs/>
          <w:sz w:val="30"/>
          <w:szCs w:val="30"/>
        </w:rPr>
        <w:t>启动</w:t>
      </w:r>
      <w:r w:rsidR="00397C4F" w:rsidRPr="004225F2">
        <w:rPr>
          <w:rFonts w:ascii="Times New Roman" w:eastAsia="仿宋_GB2312" w:hAnsi="Times New Roman" w:cs="Times New Roman"/>
          <w:bCs/>
          <w:sz w:val="30"/>
          <w:szCs w:val="30"/>
        </w:rPr>
        <w:t>公共基础课程教学内容、教学方法、考核方式改革。</w:t>
      </w:r>
    </w:p>
    <w:p w:rsidR="00561D6F" w:rsidRPr="004225F2" w:rsidRDefault="00DE4515"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以</w:t>
      </w:r>
      <w:r w:rsidR="000A066E" w:rsidRPr="004225F2">
        <w:rPr>
          <w:rFonts w:ascii="Times New Roman" w:eastAsia="仿宋_GB2312" w:hAnsi="Times New Roman" w:cs="Times New Roman"/>
          <w:b/>
          <w:sz w:val="30"/>
          <w:szCs w:val="30"/>
        </w:rPr>
        <w:t>专业</w:t>
      </w:r>
      <w:r w:rsidRPr="004225F2">
        <w:rPr>
          <w:rFonts w:ascii="Times New Roman" w:eastAsia="仿宋_GB2312" w:hAnsi="Times New Roman" w:cs="Times New Roman"/>
          <w:b/>
          <w:sz w:val="30"/>
          <w:szCs w:val="30"/>
        </w:rPr>
        <w:t>评估</w:t>
      </w:r>
      <w:r w:rsidR="00127ECE" w:rsidRPr="004225F2">
        <w:rPr>
          <w:rFonts w:ascii="Times New Roman" w:eastAsia="仿宋_GB2312" w:hAnsi="Times New Roman" w:cs="Times New Roman"/>
          <w:b/>
          <w:sz w:val="30"/>
          <w:szCs w:val="30"/>
        </w:rPr>
        <w:t>和</w:t>
      </w:r>
      <w:r w:rsidR="00E006B6" w:rsidRPr="004225F2">
        <w:rPr>
          <w:rFonts w:ascii="Times New Roman" w:eastAsia="仿宋_GB2312" w:hAnsi="Times New Roman" w:cs="Times New Roman"/>
          <w:b/>
          <w:sz w:val="30"/>
          <w:szCs w:val="30"/>
        </w:rPr>
        <w:t>课程</w:t>
      </w:r>
      <w:r w:rsidR="00951B23" w:rsidRPr="004225F2">
        <w:rPr>
          <w:rFonts w:ascii="Times New Roman" w:eastAsia="仿宋_GB2312" w:hAnsi="Times New Roman" w:cs="Times New Roman"/>
          <w:b/>
          <w:sz w:val="30"/>
          <w:szCs w:val="30"/>
        </w:rPr>
        <w:t>建设</w:t>
      </w:r>
      <w:r w:rsidRPr="004225F2">
        <w:rPr>
          <w:rFonts w:ascii="Times New Roman" w:eastAsia="仿宋_GB2312" w:hAnsi="Times New Roman" w:cs="Times New Roman"/>
          <w:b/>
          <w:sz w:val="30"/>
          <w:szCs w:val="30"/>
        </w:rPr>
        <w:t>为抓手</w:t>
      </w:r>
      <w:r w:rsidR="00CE3FC0" w:rsidRPr="004225F2">
        <w:rPr>
          <w:rFonts w:ascii="Times New Roman" w:eastAsia="仿宋_GB2312" w:hAnsi="Times New Roman" w:cs="Times New Roman"/>
          <w:b/>
          <w:sz w:val="30"/>
          <w:szCs w:val="30"/>
        </w:rPr>
        <w:t>，稳步推进</w:t>
      </w:r>
      <w:r w:rsidRPr="004225F2">
        <w:rPr>
          <w:rFonts w:ascii="Times New Roman" w:eastAsia="仿宋_GB2312" w:hAnsi="Times New Roman" w:cs="Times New Roman"/>
          <w:b/>
          <w:sz w:val="30"/>
          <w:szCs w:val="30"/>
        </w:rPr>
        <w:t>以评促建</w:t>
      </w:r>
      <w:r w:rsidR="00CE3FC0" w:rsidRPr="004225F2">
        <w:rPr>
          <w:rFonts w:ascii="Times New Roman" w:eastAsia="仿宋_GB2312" w:hAnsi="Times New Roman" w:cs="Times New Roman"/>
          <w:b/>
          <w:sz w:val="30"/>
          <w:szCs w:val="30"/>
        </w:rPr>
        <w:t>工作</w:t>
      </w:r>
    </w:p>
    <w:p w:rsidR="004C7CE8" w:rsidRPr="004225F2" w:rsidRDefault="00AA16FE" w:rsidP="00AA16FE">
      <w:pPr>
        <w:tabs>
          <w:tab w:val="left" w:pos="0"/>
          <w:tab w:val="left" w:pos="709"/>
          <w:tab w:val="left" w:pos="993"/>
        </w:tabs>
        <w:ind w:firstLineChars="198" w:firstLine="596"/>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1.</w:t>
      </w:r>
      <w:r w:rsidR="00771305" w:rsidRPr="004225F2">
        <w:rPr>
          <w:rFonts w:ascii="Times New Roman" w:eastAsia="楷体_GB2312" w:hAnsi="Times New Roman" w:cs="Times New Roman"/>
          <w:b/>
          <w:sz w:val="30"/>
          <w:szCs w:val="30"/>
        </w:rPr>
        <w:t>“</w:t>
      </w:r>
      <w:r w:rsidR="00771305" w:rsidRPr="004225F2">
        <w:rPr>
          <w:rFonts w:ascii="Times New Roman" w:eastAsia="楷体_GB2312" w:hAnsi="Times New Roman" w:cs="Times New Roman"/>
          <w:b/>
          <w:sz w:val="30"/>
          <w:szCs w:val="30"/>
        </w:rPr>
        <w:t>请进来走出去</w:t>
      </w:r>
      <w:r w:rsidR="00771305" w:rsidRPr="004225F2">
        <w:rPr>
          <w:rFonts w:ascii="Times New Roman" w:eastAsia="楷体_GB2312" w:hAnsi="Times New Roman" w:cs="Times New Roman"/>
          <w:b/>
          <w:sz w:val="30"/>
          <w:szCs w:val="30"/>
        </w:rPr>
        <w:t>”</w:t>
      </w:r>
      <w:r w:rsidR="00771305" w:rsidRPr="004225F2">
        <w:rPr>
          <w:rFonts w:ascii="Times New Roman" w:eastAsia="楷体_GB2312" w:hAnsi="Times New Roman" w:cs="Times New Roman"/>
          <w:b/>
          <w:sz w:val="30"/>
          <w:szCs w:val="30"/>
        </w:rPr>
        <w:t>更新教育教学理念。</w:t>
      </w:r>
      <w:r w:rsidR="00127ECE" w:rsidRPr="004225F2">
        <w:rPr>
          <w:rFonts w:ascii="Times New Roman" w:eastAsia="仿宋_GB2312" w:hAnsi="Times New Roman" w:cs="Times New Roman"/>
          <w:sz w:val="30"/>
          <w:szCs w:val="30"/>
        </w:rPr>
        <w:t>采取</w:t>
      </w:r>
      <w:r w:rsidR="005F146D" w:rsidRPr="004225F2">
        <w:rPr>
          <w:rFonts w:ascii="Times New Roman" w:eastAsia="仿宋_GB2312" w:hAnsi="Times New Roman" w:cs="Times New Roman"/>
          <w:sz w:val="30"/>
          <w:szCs w:val="30"/>
        </w:rPr>
        <w:t>请进来培训交流，</w:t>
      </w:r>
      <w:r w:rsidR="002420D0" w:rsidRPr="004225F2">
        <w:rPr>
          <w:rFonts w:ascii="Times New Roman" w:eastAsia="仿宋_GB2312" w:hAnsi="Times New Roman" w:cs="Times New Roman"/>
          <w:sz w:val="30"/>
          <w:szCs w:val="30"/>
        </w:rPr>
        <w:t>走出去调研</w:t>
      </w:r>
      <w:r w:rsidR="004C7CE8" w:rsidRPr="004225F2">
        <w:rPr>
          <w:rFonts w:ascii="Times New Roman" w:eastAsia="仿宋_GB2312" w:hAnsi="Times New Roman" w:cs="Times New Roman"/>
          <w:sz w:val="30"/>
          <w:szCs w:val="30"/>
        </w:rPr>
        <w:t>观摩等</w:t>
      </w:r>
      <w:r w:rsidR="00127ECE" w:rsidRPr="004225F2">
        <w:rPr>
          <w:rFonts w:ascii="Times New Roman" w:eastAsia="仿宋_GB2312" w:hAnsi="Times New Roman" w:cs="Times New Roman"/>
          <w:sz w:val="30"/>
          <w:szCs w:val="30"/>
        </w:rPr>
        <w:t>措施</w:t>
      </w:r>
      <w:r w:rsidR="002420D0"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更教学管理人员新教育教学理念，</w:t>
      </w:r>
      <w:r w:rsidR="004C7CE8" w:rsidRPr="004225F2">
        <w:rPr>
          <w:rFonts w:ascii="Times New Roman" w:eastAsia="仿宋_GB2312" w:hAnsi="Times New Roman" w:cs="Times New Roman"/>
          <w:sz w:val="30"/>
          <w:szCs w:val="30"/>
        </w:rPr>
        <w:t>做好迎评思想</w:t>
      </w:r>
      <w:r w:rsidR="00127ECE" w:rsidRPr="004225F2">
        <w:rPr>
          <w:rFonts w:ascii="Times New Roman" w:eastAsia="仿宋_GB2312" w:hAnsi="Times New Roman" w:cs="Times New Roman"/>
          <w:sz w:val="30"/>
          <w:szCs w:val="30"/>
        </w:rPr>
        <w:t>和</w:t>
      </w:r>
      <w:r w:rsidR="004C7CE8" w:rsidRPr="004225F2">
        <w:rPr>
          <w:rFonts w:ascii="Times New Roman" w:eastAsia="仿宋_GB2312" w:hAnsi="Times New Roman" w:cs="Times New Roman"/>
          <w:sz w:val="30"/>
          <w:szCs w:val="30"/>
        </w:rPr>
        <w:t>实战</w:t>
      </w:r>
      <w:r w:rsidR="00127ECE" w:rsidRPr="004225F2">
        <w:rPr>
          <w:rFonts w:ascii="Times New Roman" w:eastAsia="仿宋_GB2312" w:hAnsi="Times New Roman" w:cs="Times New Roman"/>
          <w:sz w:val="30"/>
          <w:szCs w:val="30"/>
        </w:rPr>
        <w:t>准备</w:t>
      </w:r>
      <w:r w:rsidR="004C7CE8" w:rsidRPr="004225F2">
        <w:rPr>
          <w:rFonts w:ascii="Times New Roman" w:eastAsia="仿宋_GB2312" w:hAnsi="Times New Roman" w:cs="Times New Roman"/>
          <w:sz w:val="30"/>
          <w:szCs w:val="30"/>
        </w:rPr>
        <w:t>。</w:t>
      </w:r>
    </w:p>
    <w:p w:rsidR="00C4489A" w:rsidRPr="004225F2" w:rsidRDefault="00167865" w:rsidP="007734FE">
      <w:pPr>
        <w:pStyle w:val="a5"/>
        <w:numPr>
          <w:ilvl w:val="0"/>
          <w:numId w:val="20"/>
        </w:numPr>
        <w:tabs>
          <w:tab w:val="left" w:pos="0"/>
          <w:tab w:val="left" w:pos="709"/>
        </w:tabs>
        <w:ind w:left="0" w:firstLineChars="0" w:firstLine="45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邀请专家进校</w:t>
      </w:r>
      <w:r w:rsidR="00C4489A" w:rsidRPr="004225F2">
        <w:rPr>
          <w:rFonts w:ascii="Times New Roman" w:eastAsia="仿宋_GB2312" w:hAnsi="Times New Roman" w:cs="Times New Roman"/>
          <w:sz w:val="30"/>
          <w:szCs w:val="30"/>
        </w:rPr>
        <w:t>专题辅导</w:t>
      </w:r>
      <w:r w:rsidR="00C4489A" w:rsidRPr="004225F2">
        <w:rPr>
          <w:rFonts w:ascii="Times New Roman" w:eastAsia="仿宋_GB2312" w:hAnsi="Times New Roman" w:cs="Times New Roman"/>
          <w:sz w:val="30"/>
          <w:szCs w:val="30"/>
        </w:rPr>
        <w:t>4</w:t>
      </w:r>
      <w:r w:rsidR="00C4489A" w:rsidRPr="004225F2">
        <w:rPr>
          <w:rFonts w:ascii="Times New Roman" w:eastAsia="仿宋_GB2312" w:hAnsi="Times New Roman" w:cs="Times New Roman"/>
          <w:sz w:val="30"/>
          <w:szCs w:val="30"/>
        </w:rPr>
        <w:t>场，</w:t>
      </w:r>
      <w:r w:rsidR="00590BB7" w:rsidRPr="004225F2">
        <w:rPr>
          <w:rFonts w:ascii="Times New Roman" w:eastAsia="仿宋_GB2312" w:hAnsi="Times New Roman" w:cs="Times New Roman"/>
          <w:sz w:val="30"/>
          <w:szCs w:val="30"/>
        </w:rPr>
        <w:t>解读</w:t>
      </w:r>
      <w:r w:rsidR="002C1C17" w:rsidRPr="004225F2">
        <w:rPr>
          <w:rFonts w:ascii="Times New Roman" w:eastAsia="仿宋_GB2312" w:hAnsi="Times New Roman" w:cs="Times New Roman"/>
          <w:sz w:val="30"/>
          <w:szCs w:val="30"/>
        </w:rPr>
        <w:t>审核评估、专业认证理念</w:t>
      </w:r>
      <w:r w:rsidR="00127ECE" w:rsidRPr="004225F2">
        <w:rPr>
          <w:rFonts w:ascii="Times New Roman" w:eastAsia="仿宋_GB2312" w:hAnsi="Times New Roman" w:cs="Times New Roman"/>
          <w:sz w:val="30"/>
          <w:szCs w:val="30"/>
        </w:rPr>
        <w:t>和</w:t>
      </w:r>
      <w:r w:rsidR="002C1C17" w:rsidRPr="004225F2">
        <w:rPr>
          <w:rFonts w:ascii="Times New Roman" w:eastAsia="仿宋_GB2312" w:hAnsi="Times New Roman" w:cs="Times New Roman"/>
          <w:sz w:val="30"/>
          <w:szCs w:val="30"/>
        </w:rPr>
        <w:t>指标内涵</w:t>
      </w:r>
      <w:r w:rsidR="00E40349" w:rsidRPr="004225F2">
        <w:rPr>
          <w:rFonts w:ascii="Times New Roman" w:eastAsia="仿宋_GB2312" w:hAnsi="Times New Roman" w:cs="Times New Roman"/>
          <w:sz w:val="30"/>
          <w:szCs w:val="30"/>
        </w:rPr>
        <w:t>，</w:t>
      </w:r>
      <w:r w:rsidR="00C4489A" w:rsidRPr="004225F2">
        <w:rPr>
          <w:rFonts w:ascii="Times New Roman" w:eastAsia="仿宋_GB2312" w:hAnsi="Times New Roman" w:cs="Times New Roman"/>
          <w:sz w:val="30"/>
          <w:szCs w:val="30"/>
        </w:rPr>
        <w:t>特色专业责任教授、课程名师、系主任、青年骨干教师及全体教学管理人员得到系统培训</w:t>
      </w:r>
      <w:r w:rsidR="00127ECE" w:rsidRPr="004225F2">
        <w:rPr>
          <w:rFonts w:ascii="Times New Roman" w:eastAsia="仿宋_GB2312" w:hAnsi="Times New Roman" w:cs="Times New Roman"/>
          <w:sz w:val="30"/>
          <w:szCs w:val="30"/>
        </w:rPr>
        <w:t>。</w:t>
      </w:r>
      <w:r w:rsidR="00C4489A" w:rsidRPr="004225F2">
        <w:rPr>
          <w:rFonts w:ascii="Times New Roman" w:eastAsia="仿宋_GB2312" w:hAnsi="Times New Roman" w:cs="Times New Roman"/>
          <w:sz w:val="30"/>
          <w:szCs w:val="30"/>
        </w:rPr>
        <w:t>组织教学院长、专业负责人</w:t>
      </w:r>
      <w:r w:rsidR="00C4489A" w:rsidRPr="004225F2">
        <w:rPr>
          <w:rFonts w:ascii="Times New Roman" w:eastAsia="仿宋_GB2312" w:hAnsi="Times New Roman" w:cs="Times New Roman"/>
          <w:sz w:val="30"/>
          <w:szCs w:val="30"/>
        </w:rPr>
        <w:t>33</w:t>
      </w:r>
      <w:r w:rsidR="00C4489A" w:rsidRPr="004225F2">
        <w:rPr>
          <w:rFonts w:ascii="Times New Roman" w:eastAsia="仿宋_GB2312" w:hAnsi="Times New Roman" w:cs="Times New Roman"/>
          <w:sz w:val="30"/>
          <w:szCs w:val="30"/>
        </w:rPr>
        <w:t>人参加教育部工程教育专业认证专题培训，</w:t>
      </w:r>
      <w:r w:rsidR="00661935">
        <w:rPr>
          <w:rFonts w:ascii="Times New Roman" w:eastAsia="仿宋_GB2312" w:hAnsi="Times New Roman" w:cs="Times New Roman"/>
          <w:sz w:val="30"/>
          <w:szCs w:val="30"/>
        </w:rPr>
        <w:t>更新</w:t>
      </w:r>
      <w:r w:rsidR="00C85203" w:rsidRPr="004225F2">
        <w:rPr>
          <w:rFonts w:ascii="Times New Roman" w:eastAsia="仿宋_GB2312" w:hAnsi="Times New Roman" w:cs="Times New Roman"/>
          <w:sz w:val="30"/>
          <w:szCs w:val="30"/>
        </w:rPr>
        <w:t>评估核心人员教育理念。</w:t>
      </w:r>
    </w:p>
    <w:p w:rsidR="00C4489A" w:rsidRPr="004225F2" w:rsidRDefault="00167865" w:rsidP="007734FE">
      <w:pPr>
        <w:pStyle w:val="a5"/>
        <w:numPr>
          <w:ilvl w:val="0"/>
          <w:numId w:val="20"/>
        </w:numPr>
        <w:tabs>
          <w:tab w:val="left" w:pos="0"/>
          <w:tab w:val="left" w:pos="709"/>
        </w:tabs>
        <w:ind w:left="0" w:firstLineChars="0" w:firstLine="45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专题调研华中师范大学审核评估工作</w:t>
      </w:r>
      <w:r w:rsidR="00127ECE" w:rsidRPr="004225F2">
        <w:rPr>
          <w:rFonts w:ascii="Times New Roman" w:eastAsia="仿宋_GB2312" w:hAnsi="Times New Roman" w:cs="Times New Roman"/>
          <w:sz w:val="30"/>
          <w:szCs w:val="30"/>
        </w:rPr>
        <w:t>，做好业务</w:t>
      </w:r>
      <w:r w:rsidR="00352716" w:rsidRPr="004225F2">
        <w:rPr>
          <w:rFonts w:ascii="Times New Roman" w:eastAsia="仿宋_GB2312" w:hAnsi="Times New Roman" w:cs="Times New Roman"/>
          <w:sz w:val="30"/>
          <w:szCs w:val="30"/>
        </w:rPr>
        <w:t>准备</w:t>
      </w:r>
      <w:r w:rsidRPr="004225F2">
        <w:rPr>
          <w:rFonts w:ascii="Times New Roman" w:eastAsia="仿宋_GB2312" w:hAnsi="Times New Roman" w:cs="Times New Roman"/>
          <w:sz w:val="30"/>
          <w:szCs w:val="30"/>
        </w:rPr>
        <w:t>。</w:t>
      </w:r>
    </w:p>
    <w:p w:rsidR="003B22E2" w:rsidRPr="004225F2" w:rsidRDefault="00C85203" w:rsidP="007734FE">
      <w:pPr>
        <w:pStyle w:val="a5"/>
        <w:numPr>
          <w:ilvl w:val="0"/>
          <w:numId w:val="20"/>
        </w:numPr>
        <w:tabs>
          <w:tab w:val="left" w:pos="0"/>
          <w:tab w:val="left" w:pos="709"/>
        </w:tabs>
        <w:ind w:left="0" w:firstLineChars="0" w:firstLine="45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通过本科教学工作研讨会、例会和</w:t>
      </w:r>
      <w:r w:rsidRPr="004225F2">
        <w:rPr>
          <w:rFonts w:ascii="Times New Roman" w:eastAsia="仿宋_GB2312" w:hAnsi="Times New Roman" w:cs="Times New Roman"/>
          <w:bCs/>
          <w:sz w:val="30"/>
          <w:szCs w:val="30"/>
        </w:rPr>
        <w:t>年度推进计划</w:t>
      </w:r>
      <w:r w:rsidR="008840FD" w:rsidRPr="004225F2">
        <w:rPr>
          <w:rFonts w:ascii="Times New Roman" w:eastAsia="仿宋_GB2312" w:hAnsi="Times New Roman" w:cs="Times New Roman"/>
          <w:bCs/>
          <w:sz w:val="30"/>
          <w:szCs w:val="30"/>
        </w:rPr>
        <w:t>等活动</w:t>
      </w:r>
      <w:r w:rsidRPr="004225F2">
        <w:rPr>
          <w:rFonts w:ascii="Times New Roman" w:eastAsia="仿宋_GB2312" w:hAnsi="Times New Roman" w:cs="Times New Roman"/>
          <w:bCs/>
          <w:sz w:val="30"/>
          <w:szCs w:val="30"/>
        </w:rPr>
        <w:t>，</w:t>
      </w:r>
      <w:r w:rsidR="00127ECE" w:rsidRPr="004225F2">
        <w:rPr>
          <w:rFonts w:ascii="Times New Roman" w:eastAsia="仿宋_GB2312" w:hAnsi="Times New Roman" w:cs="Times New Roman"/>
          <w:sz w:val="30"/>
          <w:szCs w:val="30"/>
        </w:rPr>
        <w:t>将审核评估</w:t>
      </w:r>
      <w:r w:rsidR="003B22E2" w:rsidRPr="004225F2">
        <w:rPr>
          <w:rFonts w:ascii="Times New Roman" w:eastAsia="仿宋_GB2312" w:hAnsi="Times New Roman" w:cs="Times New Roman"/>
          <w:sz w:val="30"/>
          <w:szCs w:val="30"/>
        </w:rPr>
        <w:t>工作要求与理念融入到本科教学</w:t>
      </w:r>
      <w:r w:rsidR="00127ECE" w:rsidRPr="004225F2">
        <w:rPr>
          <w:rFonts w:ascii="Times New Roman" w:eastAsia="仿宋_GB2312" w:hAnsi="Times New Roman" w:cs="Times New Roman"/>
          <w:sz w:val="30"/>
          <w:szCs w:val="30"/>
        </w:rPr>
        <w:t>日常</w:t>
      </w:r>
      <w:r w:rsidR="003B22E2" w:rsidRPr="004225F2">
        <w:rPr>
          <w:rFonts w:ascii="Times New Roman" w:eastAsia="仿宋_GB2312" w:hAnsi="Times New Roman" w:cs="Times New Roman"/>
          <w:sz w:val="30"/>
          <w:szCs w:val="30"/>
        </w:rPr>
        <w:t>工作</w:t>
      </w:r>
      <w:r w:rsidRPr="004225F2">
        <w:rPr>
          <w:rFonts w:ascii="Times New Roman" w:eastAsia="仿宋_GB2312" w:hAnsi="Times New Roman" w:cs="Times New Roman"/>
          <w:sz w:val="30"/>
          <w:szCs w:val="30"/>
        </w:rPr>
        <w:t>中，全面实施</w:t>
      </w:r>
      <w:r w:rsidR="003B22E2" w:rsidRPr="004225F2">
        <w:rPr>
          <w:rFonts w:ascii="Times New Roman" w:eastAsia="仿宋_GB2312" w:hAnsi="Times New Roman" w:cs="Times New Roman"/>
          <w:sz w:val="30"/>
          <w:szCs w:val="30"/>
        </w:rPr>
        <w:t>校内专</w:t>
      </w:r>
      <w:r w:rsidR="003B22E2" w:rsidRPr="004225F2">
        <w:rPr>
          <w:rFonts w:ascii="Times New Roman" w:eastAsia="仿宋_GB2312" w:hAnsi="Times New Roman" w:cs="Times New Roman"/>
          <w:sz w:val="30"/>
          <w:szCs w:val="30"/>
        </w:rPr>
        <w:lastRenderedPageBreak/>
        <w:t>业</w:t>
      </w:r>
      <w:r w:rsidRPr="004225F2">
        <w:rPr>
          <w:rFonts w:ascii="Times New Roman" w:eastAsia="仿宋_GB2312" w:hAnsi="Times New Roman" w:cs="Times New Roman"/>
          <w:sz w:val="30"/>
          <w:szCs w:val="30"/>
        </w:rPr>
        <w:t>自</w:t>
      </w:r>
      <w:r w:rsidR="003B22E2" w:rsidRPr="004225F2">
        <w:rPr>
          <w:rFonts w:ascii="Times New Roman" w:eastAsia="仿宋_GB2312" w:hAnsi="Times New Roman" w:cs="Times New Roman"/>
          <w:sz w:val="30"/>
          <w:szCs w:val="30"/>
        </w:rPr>
        <w:t>评，宣</w:t>
      </w:r>
      <w:r w:rsidRPr="004225F2">
        <w:rPr>
          <w:rFonts w:ascii="Times New Roman" w:eastAsia="仿宋_GB2312" w:hAnsi="Times New Roman" w:cs="Times New Roman"/>
          <w:sz w:val="30"/>
          <w:szCs w:val="30"/>
        </w:rPr>
        <w:t>传、落实</w:t>
      </w:r>
      <w:r w:rsidR="003B22E2" w:rsidRPr="004225F2">
        <w:rPr>
          <w:rFonts w:ascii="Times New Roman" w:eastAsia="仿宋_GB2312" w:hAnsi="Times New Roman" w:cs="Times New Roman"/>
          <w:sz w:val="30"/>
          <w:szCs w:val="30"/>
        </w:rPr>
        <w:t>审核评估理念</w:t>
      </w:r>
      <w:r w:rsidRPr="004225F2">
        <w:rPr>
          <w:rFonts w:ascii="Times New Roman" w:eastAsia="仿宋_GB2312" w:hAnsi="Times New Roman" w:cs="Times New Roman"/>
          <w:sz w:val="30"/>
          <w:szCs w:val="30"/>
        </w:rPr>
        <w:t>。</w:t>
      </w:r>
    </w:p>
    <w:p w:rsidR="003B22E2" w:rsidRPr="004225F2" w:rsidRDefault="00921ADB" w:rsidP="007734FE">
      <w:pPr>
        <w:pStyle w:val="a5"/>
        <w:numPr>
          <w:ilvl w:val="0"/>
          <w:numId w:val="20"/>
        </w:numPr>
        <w:tabs>
          <w:tab w:val="left" w:pos="0"/>
          <w:tab w:val="left" w:pos="709"/>
        </w:tabs>
        <w:ind w:left="0" w:firstLineChars="0" w:firstLine="45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制订了《武汉理工大学本科教学工作审核评估工作方案》，健全组织机构，明确</w:t>
      </w:r>
      <w:r w:rsidR="00724FC6" w:rsidRPr="004225F2">
        <w:rPr>
          <w:rFonts w:ascii="Times New Roman" w:eastAsia="仿宋_GB2312" w:hAnsi="Times New Roman" w:cs="Times New Roman"/>
          <w:sz w:val="30"/>
          <w:szCs w:val="30"/>
        </w:rPr>
        <w:t>职责分工，分解工作任务，</w:t>
      </w:r>
      <w:r w:rsidR="00846749" w:rsidRPr="004225F2">
        <w:rPr>
          <w:rFonts w:ascii="Times New Roman" w:eastAsia="仿宋_GB2312" w:hAnsi="Times New Roman" w:cs="Times New Roman"/>
          <w:sz w:val="30"/>
          <w:szCs w:val="30"/>
        </w:rPr>
        <w:t>奠定</w:t>
      </w:r>
      <w:r w:rsidR="00846749">
        <w:rPr>
          <w:rFonts w:ascii="Times New Roman" w:eastAsia="仿宋_GB2312" w:hAnsi="Times New Roman" w:cs="Times New Roman" w:hint="eastAsia"/>
          <w:sz w:val="30"/>
          <w:szCs w:val="30"/>
        </w:rPr>
        <w:t>了</w:t>
      </w:r>
      <w:r w:rsidR="00724FC6" w:rsidRPr="004225F2">
        <w:rPr>
          <w:rFonts w:ascii="Times New Roman" w:eastAsia="仿宋_GB2312" w:hAnsi="Times New Roman" w:cs="Times New Roman"/>
          <w:sz w:val="30"/>
          <w:szCs w:val="30"/>
        </w:rPr>
        <w:t>整体</w:t>
      </w:r>
      <w:r w:rsidR="002C1C17" w:rsidRPr="004225F2">
        <w:rPr>
          <w:rFonts w:ascii="Times New Roman" w:eastAsia="仿宋_GB2312" w:hAnsi="Times New Roman" w:cs="Times New Roman"/>
          <w:sz w:val="30"/>
          <w:szCs w:val="30"/>
        </w:rPr>
        <w:t>推进审核评估</w:t>
      </w:r>
      <w:r w:rsidR="00846749">
        <w:rPr>
          <w:rFonts w:ascii="Times New Roman" w:eastAsia="仿宋_GB2312" w:hAnsi="Times New Roman" w:cs="Times New Roman" w:hint="eastAsia"/>
          <w:sz w:val="30"/>
          <w:szCs w:val="30"/>
        </w:rPr>
        <w:t>的</w:t>
      </w:r>
      <w:r w:rsidR="00724FC6" w:rsidRPr="004225F2">
        <w:rPr>
          <w:rFonts w:ascii="Times New Roman" w:eastAsia="仿宋_GB2312" w:hAnsi="Times New Roman" w:cs="Times New Roman"/>
          <w:sz w:val="30"/>
          <w:szCs w:val="30"/>
        </w:rPr>
        <w:t>基础。</w:t>
      </w:r>
    </w:p>
    <w:p w:rsidR="009A1030" w:rsidRPr="004225F2" w:rsidRDefault="008C0337" w:rsidP="00771305">
      <w:pPr>
        <w:pStyle w:val="a5"/>
        <w:numPr>
          <w:ilvl w:val="0"/>
          <w:numId w:val="11"/>
        </w:numPr>
        <w:tabs>
          <w:tab w:val="left" w:pos="0"/>
          <w:tab w:val="left" w:pos="709"/>
          <w:tab w:val="left" w:pos="993"/>
        </w:tabs>
        <w:ind w:leftChars="-1" w:left="-2" w:firstLineChars="189" w:firstLine="569"/>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特色工作</w:t>
      </w:r>
      <w:r w:rsidRPr="004225F2">
        <w:rPr>
          <w:rFonts w:ascii="Times New Roman" w:eastAsia="仿宋_GB2312" w:hAnsi="Times New Roman" w:cs="Times New Roman"/>
          <w:b/>
          <w:sz w:val="30"/>
          <w:szCs w:val="30"/>
        </w:rPr>
        <w:t>—</w:t>
      </w:r>
      <w:r w:rsidR="005C339E" w:rsidRPr="004225F2">
        <w:rPr>
          <w:rFonts w:ascii="Times New Roman" w:eastAsia="仿宋_GB2312" w:hAnsi="Times New Roman" w:cs="Times New Roman"/>
          <w:b/>
          <w:sz w:val="30"/>
          <w:szCs w:val="30"/>
        </w:rPr>
        <w:t>建立</w:t>
      </w:r>
      <w:r w:rsidR="009A1030" w:rsidRPr="004225F2">
        <w:rPr>
          <w:rFonts w:ascii="Times New Roman" w:eastAsia="仿宋_GB2312" w:hAnsi="Times New Roman" w:cs="Times New Roman"/>
          <w:b/>
          <w:sz w:val="30"/>
          <w:szCs w:val="30"/>
        </w:rPr>
        <w:t>专业建设、评估与淘汰机制</w:t>
      </w:r>
    </w:p>
    <w:p w:rsidR="00E47714" w:rsidRPr="004225F2" w:rsidRDefault="00724FC6"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制订</w:t>
      </w:r>
      <w:r w:rsidRPr="004225F2">
        <w:rPr>
          <w:rFonts w:ascii="Times New Roman" w:eastAsia="仿宋_GB2312" w:hAnsi="Times New Roman" w:cs="Times New Roman"/>
          <w:b/>
          <w:sz w:val="30"/>
          <w:szCs w:val="30"/>
        </w:rPr>
        <w:t>87</w:t>
      </w:r>
      <w:r w:rsidR="005B0C83" w:rsidRPr="004225F2">
        <w:rPr>
          <w:rFonts w:ascii="Times New Roman" w:eastAsia="仿宋_GB2312" w:hAnsi="Times New Roman" w:cs="Times New Roman"/>
          <w:b/>
          <w:sz w:val="30"/>
          <w:szCs w:val="30"/>
        </w:rPr>
        <w:t>个</w:t>
      </w:r>
      <w:r w:rsidR="00EB69AD" w:rsidRPr="004225F2">
        <w:rPr>
          <w:rFonts w:ascii="Times New Roman" w:eastAsia="仿宋_GB2312" w:hAnsi="Times New Roman" w:cs="Times New Roman"/>
          <w:b/>
          <w:sz w:val="30"/>
          <w:szCs w:val="30"/>
        </w:rPr>
        <w:t>专业人才培养标</w:t>
      </w:r>
      <w:r w:rsidRPr="004225F2">
        <w:rPr>
          <w:rFonts w:ascii="Times New Roman" w:eastAsia="仿宋_GB2312" w:hAnsi="Times New Roman" w:cs="Times New Roman"/>
          <w:b/>
          <w:sz w:val="30"/>
          <w:szCs w:val="30"/>
        </w:rPr>
        <w:t>准</w:t>
      </w:r>
      <w:r w:rsidR="00EB69AD" w:rsidRPr="004225F2">
        <w:rPr>
          <w:rFonts w:ascii="Times New Roman" w:eastAsia="仿宋_GB2312" w:hAnsi="Times New Roman" w:cs="Times New Roman"/>
          <w:b/>
          <w:sz w:val="30"/>
          <w:szCs w:val="30"/>
        </w:rPr>
        <w:t>，凝练专业特色与优势。</w:t>
      </w:r>
      <w:r w:rsidR="005B0C83" w:rsidRPr="004225F2">
        <w:rPr>
          <w:rFonts w:ascii="Times New Roman" w:eastAsia="仿宋_GB2312" w:hAnsi="Times New Roman" w:cs="Times New Roman"/>
          <w:b/>
          <w:sz w:val="30"/>
          <w:szCs w:val="30"/>
        </w:rPr>
        <w:t>按照评估理念</w:t>
      </w:r>
      <w:r w:rsidR="00EB69AD" w:rsidRPr="004225F2">
        <w:rPr>
          <w:rFonts w:ascii="Times New Roman" w:eastAsia="仿宋_GB2312" w:hAnsi="Times New Roman" w:cs="Times New Roman"/>
          <w:b/>
          <w:sz w:val="30"/>
          <w:szCs w:val="30"/>
        </w:rPr>
        <w:t>确定</w:t>
      </w:r>
      <w:r w:rsidR="00590BB7" w:rsidRPr="004225F2">
        <w:rPr>
          <w:rFonts w:ascii="Times New Roman" w:eastAsia="仿宋_GB2312" w:hAnsi="Times New Roman" w:cs="Times New Roman"/>
          <w:b/>
          <w:sz w:val="30"/>
          <w:szCs w:val="30"/>
        </w:rPr>
        <w:t>各</w:t>
      </w:r>
      <w:r w:rsidR="00E47714" w:rsidRPr="004225F2">
        <w:rPr>
          <w:rFonts w:ascii="Times New Roman" w:eastAsia="仿宋_GB2312" w:hAnsi="Times New Roman" w:cs="Times New Roman"/>
          <w:b/>
          <w:sz w:val="30"/>
          <w:szCs w:val="30"/>
        </w:rPr>
        <w:t>专业人才培养目标定位、毕业能力</w:t>
      </w:r>
      <w:r w:rsidR="00EB69AD" w:rsidRPr="004225F2">
        <w:rPr>
          <w:rFonts w:ascii="Times New Roman" w:eastAsia="仿宋_GB2312" w:hAnsi="Times New Roman" w:cs="Times New Roman"/>
          <w:b/>
          <w:sz w:val="30"/>
          <w:szCs w:val="30"/>
        </w:rPr>
        <w:t>及其与</w:t>
      </w:r>
      <w:r w:rsidR="00E47714" w:rsidRPr="004225F2">
        <w:rPr>
          <w:rFonts w:ascii="Times New Roman" w:eastAsia="仿宋_GB2312" w:hAnsi="Times New Roman" w:cs="Times New Roman"/>
          <w:b/>
          <w:sz w:val="30"/>
          <w:szCs w:val="30"/>
        </w:rPr>
        <w:t>课程教学环节的对应矩阵，确保专业人才培养目标达成度</w:t>
      </w:r>
      <w:r w:rsidR="00951B23" w:rsidRPr="004225F2">
        <w:rPr>
          <w:rFonts w:ascii="Times New Roman" w:eastAsia="仿宋_GB2312" w:hAnsi="Times New Roman" w:cs="Times New Roman"/>
          <w:b/>
          <w:sz w:val="30"/>
          <w:szCs w:val="30"/>
        </w:rPr>
        <w:t>，</w:t>
      </w:r>
      <w:r w:rsidR="00EB69AD" w:rsidRPr="004225F2">
        <w:rPr>
          <w:rFonts w:ascii="Times New Roman" w:eastAsia="仿宋_GB2312" w:hAnsi="Times New Roman" w:cs="Times New Roman"/>
          <w:b/>
          <w:sz w:val="30"/>
          <w:szCs w:val="30"/>
        </w:rPr>
        <w:t>切实提升专业建设水平</w:t>
      </w:r>
      <w:r w:rsidR="005B0C83" w:rsidRPr="004225F2">
        <w:rPr>
          <w:rFonts w:ascii="Times New Roman" w:eastAsia="仿宋_GB2312" w:hAnsi="Times New Roman" w:cs="Times New Roman"/>
          <w:b/>
          <w:sz w:val="30"/>
          <w:szCs w:val="30"/>
        </w:rPr>
        <w:t>。</w:t>
      </w:r>
    </w:p>
    <w:p w:rsidR="003B22E2" w:rsidRPr="004225F2" w:rsidRDefault="00192D27"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推进试点</w:t>
      </w:r>
      <w:r w:rsidR="003B22E2" w:rsidRPr="004225F2">
        <w:rPr>
          <w:rFonts w:ascii="Times New Roman" w:eastAsia="仿宋_GB2312" w:hAnsi="Times New Roman" w:cs="Times New Roman"/>
          <w:b/>
          <w:sz w:val="30"/>
          <w:szCs w:val="30"/>
        </w:rPr>
        <w:t>专业综合改革</w:t>
      </w:r>
      <w:r w:rsidR="00154B40" w:rsidRPr="004225F2">
        <w:rPr>
          <w:rFonts w:ascii="Times New Roman" w:eastAsia="仿宋_GB2312" w:hAnsi="Times New Roman" w:cs="Times New Roman"/>
          <w:b/>
          <w:sz w:val="30"/>
          <w:szCs w:val="30"/>
        </w:rPr>
        <w:t>。</w:t>
      </w:r>
      <w:r w:rsidR="005B0C83" w:rsidRPr="004225F2">
        <w:rPr>
          <w:rFonts w:ascii="Times New Roman" w:eastAsia="仿宋_GB2312" w:hAnsi="Times New Roman" w:cs="Times New Roman"/>
          <w:b/>
          <w:sz w:val="30"/>
          <w:szCs w:val="30"/>
        </w:rPr>
        <w:t>以课程体系、教学内容、</w:t>
      </w:r>
      <w:r w:rsidR="00E40349" w:rsidRPr="004225F2">
        <w:rPr>
          <w:rFonts w:ascii="Times New Roman" w:eastAsia="仿宋_GB2312" w:hAnsi="Times New Roman" w:cs="Times New Roman"/>
          <w:b/>
          <w:sz w:val="30"/>
          <w:szCs w:val="30"/>
        </w:rPr>
        <w:t>教学方法、绩效考核等综合改革为重点，全面</w:t>
      </w:r>
      <w:r w:rsidR="00724FC6" w:rsidRPr="004225F2">
        <w:rPr>
          <w:rFonts w:ascii="Times New Roman" w:eastAsia="仿宋_GB2312" w:hAnsi="Times New Roman" w:cs="Times New Roman"/>
          <w:b/>
          <w:sz w:val="30"/>
          <w:szCs w:val="30"/>
        </w:rPr>
        <w:t>深化</w:t>
      </w:r>
      <w:r w:rsidR="003B22E2" w:rsidRPr="004225F2">
        <w:rPr>
          <w:rFonts w:ascii="Times New Roman" w:eastAsia="仿宋_GB2312" w:hAnsi="Times New Roman" w:cs="Times New Roman"/>
          <w:b/>
          <w:sz w:val="30"/>
          <w:szCs w:val="30"/>
        </w:rPr>
        <w:t>28</w:t>
      </w:r>
      <w:r w:rsidR="003B22E2" w:rsidRPr="004225F2">
        <w:rPr>
          <w:rFonts w:ascii="Times New Roman" w:eastAsia="仿宋_GB2312" w:hAnsi="Times New Roman" w:cs="Times New Roman"/>
          <w:b/>
          <w:sz w:val="30"/>
          <w:szCs w:val="30"/>
        </w:rPr>
        <w:t>个卓越计划专业</w:t>
      </w:r>
      <w:r w:rsidR="00E40349"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4</w:t>
      </w:r>
      <w:r w:rsidR="003B22E2" w:rsidRPr="004225F2">
        <w:rPr>
          <w:rFonts w:ascii="Times New Roman" w:eastAsia="仿宋_GB2312" w:hAnsi="Times New Roman" w:cs="Times New Roman"/>
          <w:b/>
          <w:sz w:val="30"/>
          <w:szCs w:val="30"/>
        </w:rPr>
        <w:t>个国家专业综合改革试点</w:t>
      </w:r>
      <w:r w:rsidR="00E40349"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7</w:t>
      </w:r>
      <w:r w:rsidR="003B22E2" w:rsidRPr="004225F2">
        <w:rPr>
          <w:rFonts w:ascii="Times New Roman" w:eastAsia="仿宋_GB2312" w:hAnsi="Times New Roman" w:cs="Times New Roman"/>
          <w:b/>
          <w:sz w:val="30"/>
          <w:szCs w:val="30"/>
        </w:rPr>
        <w:t>个省级专业综合改革试点</w:t>
      </w:r>
      <w:r w:rsidR="00E40349"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5</w:t>
      </w:r>
      <w:r w:rsidR="003B22E2" w:rsidRPr="004225F2">
        <w:rPr>
          <w:rFonts w:ascii="Times New Roman" w:eastAsia="仿宋_GB2312" w:hAnsi="Times New Roman" w:cs="Times New Roman"/>
          <w:b/>
          <w:sz w:val="30"/>
          <w:szCs w:val="30"/>
        </w:rPr>
        <w:t>个省级战略新兴产业</w:t>
      </w:r>
      <w:r w:rsidR="00724FC6" w:rsidRPr="004225F2">
        <w:rPr>
          <w:rFonts w:ascii="Times New Roman" w:eastAsia="仿宋_GB2312" w:hAnsi="Times New Roman" w:cs="Times New Roman"/>
          <w:b/>
          <w:sz w:val="30"/>
          <w:szCs w:val="30"/>
        </w:rPr>
        <w:t>专业综合改革</w:t>
      </w:r>
      <w:r w:rsidR="00E40349" w:rsidRPr="004225F2">
        <w:rPr>
          <w:rFonts w:ascii="Times New Roman" w:eastAsia="仿宋_GB2312" w:hAnsi="Times New Roman" w:cs="Times New Roman"/>
          <w:b/>
          <w:sz w:val="30"/>
          <w:szCs w:val="30"/>
        </w:rPr>
        <w:t>，持续改进，</w:t>
      </w:r>
      <w:r w:rsidR="00724FC6" w:rsidRPr="004225F2">
        <w:rPr>
          <w:rFonts w:ascii="Times New Roman" w:eastAsia="仿宋_GB2312" w:hAnsi="Times New Roman" w:cs="Times New Roman"/>
          <w:b/>
          <w:sz w:val="30"/>
          <w:szCs w:val="30"/>
        </w:rPr>
        <w:t>提升</w:t>
      </w:r>
      <w:r w:rsidR="00E40349" w:rsidRPr="004225F2">
        <w:rPr>
          <w:rFonts w:ascii="Times New Roman" w:eastAsia="仿宋_GB2312" w:hAnsi="Times New Roman" w:cs="Times New Roman"/>
          <w:b/>
          <w:sz w:val="30"/>
          <w:szCs w:val="30"/>
        </w:rPr>
        <w:t>专业建设</w:t>
      </w:r>
      <w:r w:rsidR="00724FC6" w:rsidRPr="004225F2">
        <w:rPr>
          <w:rFonts w:ascii="Times New Roman" w:eastAsia="仿宋_GB2312" w:hAnsi="Times New Roman" w:cs="Times New Roman"/>
          <w:b/>
          <w:sz w:val="30"/>
          <w:szCs w:val="30"/>
        </w:rPr>
        <w:t>水平和人才培养质量</w:t>
      </w:r>
      <w:r w:rsidR="00E40349" w:rsidRPr="004225F2">
        <w:rPr>
          <w:rFonts w:ascii="Times New Roman" w:eastAsia="仿宋_GB2312" w:hAnsi="Times New Roman" w:cs="Times New Roman"/>
          <w:b/>
          <w:sz w:val="30"/>
          <w:szCs w:val="30"/>
        </w:rPr>
        <w:t>。</w:t>
      </w:r>
    </w:p>
    <w:p w:rsidR="00930FF3" w:rsidRPr="004225F2" w:rsidRDefault="00724FC6"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开展专业认证和评估。</w:t>
      </w:r>
      <w:r w:rsidR="00930FF3" w:rsidRPr="004225F2">
        <w:rPr>
          <w:rFonts w:ascii="Times New Roman" w:eastAsia="仿宋_GB2312" w:hAnsi="Times New Roman" w:cs="Times New Roman"/>
          <w:b/>
          <w:sz w:val="30"/>
          <w:szCs w:val="30"/>
        </w:rPr>
        <w:t>工程管理专业</w:t>
      </w:r>
      <w:r w:rsidR="005B0C83" w:rsidRPr="004225F2">
        <w:rPr>
          <w:rFonts w:ascii="Times New Roman" w:eastAsia="仿宋_GB2312" w:hAnsi="Times New Roman" w:cs="Times New Roman"/>
          <w:b/>
          <w:sz w:val="30"/>
          <w:szCs w:val="30"/>
        </w:rPr>
        <w:t>接受了</w:t>
      </w:r>
      <w:r w:rsidR="00930FF3" w:rsidRPr="004225F2">
        <w:rPr>
          <w:rFonts w:ascii="Times New Roman" w:eastAsia="仿宋_GB2312" w:hAnsi="Times New Roman" w:cs="Times New Roman"/>
          <w:b/>
          <w:sz w:val="30"/>
          <w:szCs w:val="30"/>
        </w:rPr>
        <w:t>住建部专业评估，</w:t>
      </w:r>
      <w:r w:rsidR="00DD33E8" w:rsidRPr="004225F2">
        <w:rPr>
          <w:rFonts w:ascii="Times New Roman" w:eastAsia="仿宋_GB2312" w:hAnsi="Times New Roman" w:cs="Times New Roman"/>
          <w:b/>
          <w:sz w:val="30"/>
          <w:szCs w:val="30"/>
        </w:rPr>
        <w:t>组织无机非金属材料专业和机械设计及自动化专业参加</w:t>
      </w:r>
      <w:r w:rsidR="005B0C83" w:rsidRPr="004225F2">
        <w:rPr>
          <w:rFonts w:ascii="Times New Roman" w:eastAsia="仿宋_GB2312" w:hAnsi="Times New Roman" w:cs="Times New Roman"/>
          <w:b/>
          <w:sz w:val="30"/>
          <w:szCs w:val="30"/>
        </w:rPr>
        <w:t>国家</w:t>
      </w:r>
      <w:r w:rsidR="00DD33E8" w:rsidRPr="004225F2">
        <w:rPr>
          <w:rFonts w:ascii="Times New Roman" w:eastAsia="仿宋_GB2312" w:hAnsi="Times New Roman" w:cs="Times New Roman"/>
          <w:b/>
          <w:sz w:val="30"/>
          <w:szCs w:val="30"/>
        </w:rPr>
        <w:t>工程教育专业认证。</w:t>
      </w:r>
    </w:p>
    <w:p w:rsidR="003B22E2" w:rsidRPr="004225F2" w:rsidRDefault="00930FF3"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开展</w:t>
      </w:r>
      <w:r w:rsidR="00E02D65" w:rsidRPr="004225F2">
        <w:rPr>
          <w:rFonts w:ascii="Times New Roman" w:eastAsia="仿宋_GB2312" w:hAnsi="Times New Roman" w:cs="Times New Roman"/>
          <w:b/>
          <w:sz w:val="30"/>
          <w:szCs w:val="30"/>
        </w:rPr>
        <w:t>校内专业</w:t>
      </w:r>
      <w:r w:rsidRPr="004225F2">
        <w:rPr>
          <w:rFonts w:ascii="Times New Roman" w:eastAsia="仿宋_GB2312" w:hAnsi="Times New Roman" w:cs="Times New Roman"/>
          <w:b/>
          <w:sz w:val="30"/>
          <w:szCs w:val="30"/>
        </w:rPr>
        <w:t>自</w:t>
      </w:r>
      <w:r w:rsidR="00E02D65" w:rsidRPr="004225F2">
        <w:rPr>
          <w:rFonts w:ascii="Times New Roman" w:eastAsia="仿宋_GB2312" w:hAnsi="Times New Roman" w:cs="Times New Roman"/>
          <w:b/>
          <w:sz w:val="30"/>
          <w:szCs w:val="30"/>
        </w:rPr>
        <w:t>评</w:t>
      </w:r>
      <w:r w:rsidR="00916A88" w:rsidRPr="004225F2">
        <w:rPr>
          <w:rFonts w:ascii="Times New Roman" w:eastAsia="仿宋_GB2312" w:hAnsi="Times New Roman" w:cs="Times New Roman"/>
          <w:b/>
          <w:sz w:val="30"/>
          <w:szCs w:val="30"/>
        </w:rPr>
        <w:t>与专业建设</w:t>
      </w:r>
      <w:r w:rsidR="00EB69AD" w:rsidRPr="004225F2">
        <w:rPr>
          <w:rFonts w:ascii="Times New Roman" w:eastAsia="仿宋_GB2312" w:hAnsi="Times New Roman" w:cs="Times New Roman"/>
          <w:b/>
          <w:sz w:val="30"/>
          <w:szCs w:val="30"/>
        </w:rPr>
        <w:t>工作</w:t>
      </w:r>
      <w:r w:rsidR="00E02D65"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对照审核评估和专业认证的相关体系，制定校内专业评估体系</w:t>
      </w:r>
      <w:r w:rsidRPr="004225F2">
        <w:rPr>
          <w:rFonts w:ascii="Times New Roman" w:eastAsia="仿宋_GB2312" w:hAnsi="Times New Roman" w:cs="Times New Roman"/>
          <w:b/>
          <w:sz w:val="30"/>
          <w:szCs w:val="30"/>
        </w:rPr>
        <w:t>；</w:t>
      </w:r>
      <w:r w:rsidR="008C0337" w:rsidRPr="004225F2">
        <w:rPr>
          <w:rFonts w:ascii="Times New Roman" w:eastAsia="仿宋_GB2312" w:hAnsi="Times New Roman" w:cs="Times New Roman"/>
          <w:b/>
          <w:sz w:val="30"/>
          <w:szCs w:val="30"/>
        </w:rPr>
        <w:t>分三学期完成所有专业校内专业</w:t>
      </w:r>
      <w:r w:rsidR="002C1C17" w:rsidRPr="004225F2">
        <w:rPr>
          <w:rFonts w:ascii="Times New Roman" w:eastAsia="仿宋_GB2312" w:hAnsi="Times New Roman" w:cs="Times New Roman"/>
          <w:b/>
          <w:sz w:val="30"/>
          <w:szCs w:val="30"/>
        </w:rPr>
        <w:t>评估，</w:t>
      </w:r>
      <w:r w:rsidR="003B22E2" w:rsidRPr="004225F2">
        <w:rPr>
          <w:rFonts w:ascii="Times New Roman" w:eastAsia="仿宋_GB2312" w:hAnsi="Times New Roman" w:cs="Times New Roman"/>
          <w:b/>
          <w:sz w:val="30"/>
          <w:szCs w:val="30"/>
        </w:rPr>
        <w:t>发出</w:t>
      </w:r>
      <w:r w:rsidR="003B22E2" w:rsidRPr="004225F2">
        <w:rPr>
          <w:rFonts w:ascii="Times New Roman" w:eastAsia="仿宋_GB2312" w:hAnsi="Times New Roman" w:cs="Times New Roman"/>
          <w:b/>
          <w:sz w:val="30"/>
          <w:szCs w:val="30"/>
        </w:rPr>
        <w:t>52</w:t>
      </w:r>
      <w:r w:rsidR="003B22E2" w:rsidRPr="004225F2">
        <w:rPr>
          <w:rFonts w:ascii="Times New Roman" w:eastAsia="仿宋_GB2312" w:hAnsi="Times New Roman" w:cs="Times New Roman"/>
          <w:b/>
          <w:sz w:val="30"/>
          <w:szCs w:val="30"/>
        </w:rPr>
        <w:t>份整改通知书，明确整改内容和要求，落实整改任务</w:t>
      </w:r>
      <w:r w:rsidR="00D0561C" w:rsidRPr="004225F2">
        <w:rPr>
          <w:rFonts w:ascii="Times New Roman" w:eastAsia="仿宋_GB2312" w:hAnsi="Times New Roman" w:cs="Times New Roman"/>
          <w:b/>
          <w:sz w:val="30"/>
          <w:szCs w:val="30"/>
        </w:rPr>
        <w:t>，推动本科专业建立</w:t>
      </w:r>
      <w:r w:rsidR="00D0561C" w:rsidRPr="004225F2">
        <w:rPr>
          <w:rFonts w:ascii="Times New Roman" w:eastAsia="仿宋_GB2312" w:hAnsi="Times New Roman" w:cs="Times New Roman"/>
          <w:b/>
          <w:sz w:val="30"/>
          <w:szCs w:val="30"/>
        </w:rPr>
        <w:t>“</w:t>
      </w:r>
      <w:r w:rsidR="00D0561C" w:rsidRPr="004225F2">
        <w:rPr>
          <w:rFonts w:ascii="Times New Roman" w:eastAsia="仿宋_GB2312" w:hAnsi="Times New Roman" w:cs="Times New Roman"/>
          <w:b/>
          <w:sz w:val="30"/>
          <w:szCs w:val="30"/>
        </w:rPr>
        <w:t>持续改进</w:t>
      </w:r>
      <w:r w:rsidR="00D0561C" w:rsidRPr="004225F2">
        <w:rPr>
          <w:rFonts w:ascii="Times New Roman" w:eastAsia="仿宋_GB2312" w:hAnsi="Times New Roman" w:cs="Times New Roman"/>
          <w:b/>
          <w:sz w:val="30"/>
          <w:szCs w:val="30"/>
        </w:rPr>
        <w:t>”</w:t>
      </w:r>
      <w:r w:rsidR="00D0561C" w:rsidRPr="004225F2">
        <w:rPr>
          <w:rFonts w:ascii="Times New Roman" w:eastAsia="仿宋_GB2312" w:hAnsi="Times New Roman" w:cs="Times New Roman"/>
          <w:b/>
          <w:sz w:val="30"/>
          <w:szCs w:val="30"/>
        </w:rPr>
        <w:t>机制</w:t>
      </w:r>
      <w:r w:rsidRPr="004225F2">
        <w:rPr>
          <w:rFonts w:ascii="Times New Roman" w:eastAsia="仿宋_GB2312" w:hAnsi="Times New Roman" w:cs="Times New Roman"/>
          <w:b/>
          <w:sz w:val="30"/>
          <w:szCs w:val="30"/>
        </w:rPr>
        <w:t>。</w:t>
      </w:r>
    </w:p>
    <w:p w:rsidR="003B22E2" w:rsidRPr="004225F2" w:rsidRDefault="00930FF3"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建立</w:t>
      </w:r>
      <w:r w:rsidR="003B22E2" w:rsidRPr="004225F2">
        <w:rPr>
          <w:rFonts w:ascii="Times New Roman" w:eastAsia="仿宋_GB2312" w:hAnsi="Times New Roman" w:cs="Times New Roman"/>
          <w:b/>
          <w:sz w:val="30"/>
          <w:szCs w:val="30"/>
        </w:rPr>
        <w:t>专业动态调整</w:t>
      </w:r>
      <w:r w:rsidRPr="004225F2">
        <w:rPr>
          <w:rFonts w:ascii="Times New Roman" w:eastAsia="仿宋_GB2312" w:hAnsi="Times New Roman" w:cs="Times New Roman"/>
          <w:b/>
          <w:sz w:val="30"/>
          <w:szCs w:val="30"/>
        </w:rPr>
        <w:t>机制。</w:t>
      </w:r>
      <w:r w:rsidR="00846749" w:rsidRPr="004225F2">
        <w:rPr>
          <w:rFonts w:ascii="Times New Roman" w:eastAsia="仿宋_GB2312" w:hAnsi="Times New Roman" w:cs="Times New Roman"/>
          <w:b/>
          <w:sz w:val="30"/>
          <w:szCs w:val="30"/>
        </w:rPr>
        <w:t>减少</w:t>
      </w:r>
      <w:r w:rsidR="003B22E2" w:rsidRPr="004225F2">
        <w:rPr>
          <w:rFonts w:ascii="Times New Roman" w:eastAsia="仿宋_GB2312" w:hAnsi="Times New Roman" w:cs="Times New Roman"/>
          <w:b/>
          <w:sz w:val="30"/>
          <w:szCs w:val="30"/>
        </w:rPr>
        <w:t>就业率</w:t>
      </w:r>
      <w:r w:rsidR="00E37E29" w:rsidRPr="004225F2">
        <w:rPr>
          <w:rFonts w:ascii="Times New Roman" w:eastAsia="仿宋_GB2312" w:hAnsi="Times New Roman" w:cs="Times New Roman"/>
          <w:b/>
          <w:sz w:val="30"/>
          <w:szCs w:val="30"/>
        </w:rPr>
        <w:t>连续</w:t>
      </w:r>
      <w:r w:rsidR="00E37E29" w:rsidRPr="004225F2">
        <w:rPr>
          <w:rFonts w:ascii="Times New Roman" w:eastAsia="仿宋_GB2312" w:hAnsi="Times New Roman" w:cs="Times New Roman"/>
          <w:b/>
          <w:sz w:val="30"/>
          <w:szCs w:val="30"/>
        </w:rPr>
        <w:t>3</w:t>
      </w:r>
      <w:r w:rsidR="00E37E29" w:rsidRPr="004225F2">
        <w:rPr>
          <w:rFonts w:ascii="Times New Roman" w:eastAsia="仿宋_GB2312" w:hAnsi="Times New Roman" w:cs="Times New Roman"/>
          <w:b/>
          <w:sz w:val="30"/>
          <w:szCs w:val="30"/>
        </w:rPr>
        <w:t>年</w:t>
      </w:r>
      <w:r w:rsidR="003B22E2" w:rsidRPr="004225F2">
        <w:rPr>
          <w:rFonts w:ascii="Times New Roman" w:eastAsia="仿宋_GB2312" w:hAnsi="Times New Roman" w:cs="Times New Roman"/>
          <w:b/>
          <w:sz w:val="30"/>
          <w:szCs w:val="30"/>
        </w:rPr>
        <w:t>位于后</w:t>
      </w:r>
      <w:r w:rsidR="003B22E2" w:rsidRPr="004225F2">
        <w:rPr>
          <w:rFonts w:ascii="Times New Roman" w:eastAsia="仿宋_GB2312" w:hAnsi="Times New Roman" w:cs="Times New Roman"/>
          <w:b/>
          <w:sz w:val="30"/>
          <w:szCs w:val="30"/>
        </w:rPr>
        <w:t>15%</w:t>
      </w:r>
      <w:r w:rsidR="00E37E29" w:rsidRPr="004225F2">
        <w:rPr>
          <w:rFonts w:ascii="Times New Roman" w:eastAsia="仿宋_GB2312" w:hAnsi="Times New Roman" w:cs="Times New Roman"/>
          <w:b/>
          <w:sz w:val="30"/>
          <w:szCs w:val="30"/>
        </w:rPr>
        <w:t>专业</w:t>
      </w:r>
      <w:r w:rsidR="00846749">
        <w:rPr>
          <w:rFonts w:ascii="Times New Roman" w:eastAsia="仿宋_GB2312" w:hAnsi="Times New Roman" w:cs="Times New Roman" w:hint="eastAsia"/>
          <w:b/>
          <w:sz w:val="30"/>
          <w:szCs w:val="30"/>
        </w:rPr>
        <w:t>的</w:t>
      </w:r>
      <w:r w:rsidR="003B22E2" w:rsidRPr="004225F2">
        <w:rPr>
          <w:rFonts w:ascii="Times New Roman" w:eastAsia="仿宋_GB2312" w:hAnsi="Times New Roman" w:cs="Times New Roman"/>
          <w:b/>
          <w:sz w:val="30"/>
          <w:szCs w:val="30"/>
        </w:rPr>
        <w:t>招生计划</w:t>
      </w:r>
      <w:r w:rsidR="001E4140"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制订《武汉理工大学本科专业淘汰实施细则》，从生源质</w:t>
      </w:r>
      <w:r w:rsidR="00E37E29" w:rsidRPr="004225F2">
        <w:rPr>
          <w:rFonts w:ascii="Times New Roman" w:eastAsia="仿宋_GB2312" w:hAnsi="Times New Roman" w:cs="Times New Roman"/>
          <w:b/>
          <w:sz w:val="30"/>
          <w:szCs w:val="30"/>
        </w:rPr>
        <w:t>量等方面综合评价专业办学质量与效果，依据评价结果给予相关专业</w:t>
      </w:r>
      <w:r w:rsidR="003B22E2" w:rsidRPr="004225F2">
        <w:rPr>
          <w:rFonts w:ascii="Times New Roman" w:eastAsia="仿宋_GB2312" w:hAnsi="Times New Roman" w:cs="Times New Roman"/>
          <w:b/>
          <w:sz w:val="30"/>
          <w:szCs w:val="30"/>
        </w:rPr>
        <w:lastRenderedPageBreak/>
        <w:t>警告、限制招生、停办</w:t>
      </w:r>
      <w:r w:rsidR="00E37E29" w:rsidRPr="004225F2">
        <w:rPr>
          <w:rFonts w:ascii="Times New Roman" w:eastAsia="仿宋_GB2312" w:hAnsi="Times New Roman" w:cs="Times New Roman"/>
          <w:b/>
          <w:sz w:val="30"/>
          <w:szCs w:val="30"/>
        </w:rPr>
        <w:t>处理</w:t>
      </w:r>
      <w:r w:rsidR="003B22E2" w:rsidRPr="004225F2">
        <w:rPr>
          <w:rFonts w:ascii="Times New Roman" w:eastAsia="仿宋_GB2312" w:hAnsi="Times New Roman" w:cs="Times New Roman"/>
          <w:b/>
          <w:sz w:val="30"/>
          <w:szCs w:val="30"/>
        </w:rPr>
        <w:t>。</w:t>
      </w:r>
      <w:r w:rsidR="003B22E2" w:rsidRPr="004225F2">
        <w:rPr>
          <w:rFonts w:ascii="Times New Roman" w:eastAsia="仿宋_GB2312" w:hAnsi="Times New Roman" w:cs="Times New Roman"/>
          <w:b/>
          <w:sz w:val="30"/>
          <w:szCs w:val="30"/>
        </w:rPr>
        <w:t xml:space="preserve"> </w:t>
      </w:r>
    </w:p>
    <w:p w:rsidR="003B22E2" w:rsidRPr="004225F2" w:rsidRDefault="00C82AC6" w:rsidP="007734FE">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以</w:t>
      </w:r>
      <w:r w:rsidR="003B22E2" w:rsidRPr="004225F2">
        <w:rPr>
          <w:rFonts w:ascii="Times New Roman" w:eastAsia="仿宋_GB2312" w:hAnsi="Times New Roman" w:cs="Times New Roman"/>
          <w:b/>
          <w:sz w:val="30"/>
          <w:szCs w:val="30"/>
        </w:rPr>
        <w:t>特色专业责任教授年度考核和遴选工作</w:t>
      </w:r>
      <w:r w:rsidR="008C0337" w:rsidRPr="004225F2">
        <w:rPr>
          <w:rFonts w:ascii="Times New Roman" w:eastAsia="仿宋_GB2312" w:hAnsi="Times New Roman" w:cs="Times New Roman"/>
          <w:b/>
          <w:sz w:val="30"/>
          <w:szCs w:val="30"/>
        </w:rPr>
        <w:t>为抓手，</w:t>
      </w:r>
      <w:r w:rsidR="005C339E" w:rsidRPr="004225F2">
        <w:rPr>
          <w:rFonts w:ascii="Times New Roman" w:eastAsia="仿宋_GB2312" w:hAnsi="Times New Roman" w:cs="Times New Roman"/>
          <w:b/>
          <w:sz w:val="30"/>
          <w:szCs w:val="30"/>
        </w:rPr>
        <w:t>参照国家特色专业建设标准，开展</w:t>
      </w:r>
      <w:r w:rsidR="00C41394">
        <w:rPr>
          <w:rFonts w:ascii="Times New Roman" w:eastAsia="仿宋_GB2312" w:hAnsi="Times New Roman" w:cs="Times New Roman" w:hint="eastAsia"/>
          <w:b/>
          <w:sz w:val="30"/>
          <w:szCs w:val="30"/>
        </w:rPr>
        <w:t>29</w:t>
      </w:r>
      <w:r w:rsidR="00C41394">
        <w:rPr>
          <w:rFonts w:ascii="Times New Roman" w:eastAsia="仿宋_GB2312" w:hAnsi="Times New Roman" w:cs="Times New Roman" w:hint="eastAsia"/>
          <w:b/>
          <w:sz w:val="30"/>
          <w:szCs w:val="30"/>
        </w:rPr>
        <w:t>个</w:t>
      </w:r>
      <w:r w:rsidRPr="004225F2">
        <w:rPr>
          <w:rFonts w:ascii="Times New Roman" w:eastAsia="仿宋_GB2312" w:hAnsi="Times New Roman" w:cs="Times New Roman"/>
          <w:b/>
          <w:sz w:val="30"/>
          <w:szCs w:val="30"/>
        </w:rPr>
        <w:t>特色专业建设</w:t>
      </w:r>
      <w:r w:rsidR="005C339E" w:rsidRPr="004225F2">
        <w:rPr>
          <w:rFonts w:ascii="Times New Roman" w:eastAsia="仿宋_GB2312" w:hAnsi="Times New Roman" w:cs="Times New Roman"/>
          <w:b/>
          <w:sz w:val="30"/>
          <w:szCs w:val="30"/>
        </w:rPr>
        <w:t>工作</w:t>
      </w:r>
      <w:r w:rsidR="001E4140" w:rsidRPr="004225F2">
        <w:rPr>
          <w:rFonts w:ascii="Times New Roman" w:eastAsia="仿宋_GB2312" w:hAnsi="Times New Roman" w:cs="Times New Roman"/>
          <w:b/>
          <w:sz w:val="30"/>
          <w:szCs w:val="30"/>
        </w:rPr>
        <w:t>。</w:t>
      </w:r>
      <w:r w:rsidR="008C0337" w:rsidRPr="004225F2">
        <w:rPr>
          <w:rFonts w:ascii="Times New Roman" w:eastAsia="仿宋_GB2312" w:hAnsi="Times New Roman" w:cs="Times New Roman"/>
          <w:b/>
          <w:sz w:val="30"/>
          <w:szCs w:val="30"/>
        </w:rPr>
        <w:t>目前</w:t>
      </w:r>
      <w:r w:rsidR="00854E69" w:rsidRPr="004225F2">
        <w:rPr>
          <w:rFonts w:ascii="Times New Roman" w:eastAsia="仿宋_GB2312" w:hAnsi="Times New Roman" w:cs="Times New Roman"/>
          <w:b/>
          <w:sz w:val="30"/>
          <w:szCs w:val="30"/>
        </w:rPr>
        <w:t>已聘任</w:t>
      </w:r>
      <w:r w:rsidR="00BE3F81" w:rsidRPr="004225F2">
        <w:rPr>
          <w:rFonts w:ascii="Times New Roman" w:eastAsia="仿宋_GB2312" w:hAnsi="Times New Roman" w:cs="Times New Roman"/>
          <w:b/>
          <w:sz w:val="30"/>
          <w:szCs w:val="30"/>
        </w:rPr>
        <w:t>特色专业责任教授</w:t>
      </w:r>
      <w:r w:rsidR="00854E69" w:rsidRPr="004225F2">
        <w:rPr>
          <w:rFonts w:ascii="Times New Roman" w:eastAsia="仿宋_GB2312" w:hAnsi="Times New Roman" w:cs="Times New Roman"/>
          <w:b/>
          <w:sz w:val="30"/>
          <w:szCs w:val="30"/>
        </w:rPr>
        <w:t>29</w:t>
      </w:r>
      <w:r w:rsidR="00854E69" w:rsidRPr="004225F2">
        <w:rPr>
          <w:rFonts w:ascii="Times New Roman" w:eastAsia="仿宋_GB2312" w:hAnsi="Times New Roman" w:cs="Times New Roman"/>
          <w:b/>
          <w:sz w:val="30"/>
          <w:szCs w:val="30"/>
        </w:rPr>
        <w:t>位：对</w:t>
      </w:r>
      <w:r w:rsidR="008C0337" w:rsidRPr="004225F2">
        <w:rPr>
          <w:rFonts w:ascii="Times New Roman" w:eastAsia="仿宋_GB2312" w:hAnsi="Times New Roman" w:cs="Times New Roman"/>
          <w:b/>
          <w:sz w:val="30"/>
          <w:szCs w:val="30"/>
        </w:rPr>
        <w:t>前期聘任的</w:t>
      </w:r>
      <w:r w:rsidR="00854E69" w:rsidRPr="004225F2">
        <w:rPr>
          <w:rFonts w:ascii="Times New Roman" w:eastAsia="仿宋_GB2312" w:hAnsi="Times New Roman" w:cs="Times New Roman"/>
          <w:b/>
          <w:sz w:val="30"/>
          <w:szCs w:val="30"/>
        </w:rPr>
        <w:t>17</w:t>
      </w:r>
      <w:r w:rsidR="00854E69" w:rsidRPr="004225F2">
        <w:rPr>
          <w:rFonts w:ascii="Times New Roman" w:eastAsia="仿宋_GB2312" w:hAnsi="Times New Roman" w:cs="Times New Roman"/>
          <w:b/>
          <w:sz w:val="30"/>
          <w:szCs w:val="30"/>
        </w:rPr>
        <w:t>位特色专业责任教授进行</w:t>
      </w:r>
      <w:r w:rsidR="008C0337" w:rsidRPr="004225F2">
        <w:rPr>
          <w:rFonts w:ascii="Times New Roman" w:eastAsia="仿宋_GB2312" w:hAnsi="Times New Roman" w:cs="Times New Roman"/>
          <w:b/>
          <w:sz w:val="30"/>
          <w:szCs w:val="30"/>
        </w:rPr>
        <w:t>了</w:t>
      </w:r>
      <w:r w:rsidR="00854E69" w:rsidRPr="004225F2">
        <w:rPr>
          <w:rFonts w:ascii="Times New Roman" w:eastAsia="仿宋_GB2312" w:hAnsi="Times New Roman" w:cs="Times New Roman"/>
          <w:b/>
          <w:sz w:val="30"/>
          <w:szCs w:val="30"/>
        </w:rPr>
        <w:t>年度考核和公示，</w:t>
      </w:r>
      <w:r w:rsidR="00924A93" w:rsidRPr="004225F2">
        <w:rPr>
          <w:rFonts w:ascii="Times New Roman" w:eastAsia="仿宋_GB2312" w:hAnsi="Times New Roman" w:cs="Times New Roman"/>
          <w:b/>
          <w:sz w:val="30"/>
          <w:szCs w:val="30"/>
        </w:rPr>
        <w:t>新</w:t>
      </w:r>
      <w:r w:rsidR="008C0337" w:rsidRPr="004225F2">
        <w:rPr>
          <w:rFonts w:ascii="Times New Roman" w:eastAsia="仿宋_GB2312" w:hAnsi="Times New Roman" w:cs="Times New Roman"/>
          <w:b/>
          <w:sz w:val="30"/>
          <w:szCs w:val="30"/>
        </w:rPr>
        <w:t>评</w:t>
      </w:r>
      <w:r w:rsidR="00924A93" w:rsidRPr="004225F2">
        <w:rPr>
          <w:rFonts w:ascii="Times New Roman" w:eastAsia="仿宋_GB2312" w:hAnsi="Times New Roman" w:cs="Times New Roman"/>
          <w:b/>
          <w:sz w:val="30"/>
          <w:szCs w:val="30"/>
        </w:rPr>
        <w:t>聘</w:t>
      </w:r>
      <w:r w:rsidR="00924A93" w:rsidRPr="004225F2">
        <w:rPr>
          <w:rFonts w:ascii="Times New Roman" w:eastAsia="仿宋_GB2312" w:hAnsi="Times New Roman" w:cs="Times New Roman"/>
          <w:b/>
          <w:sz w:val="30"/>
          <w:szCs w:val="30"/>
        </w:rPr>
        <w:t>12</w:t>
      </w:r>
      <w:r w:rsidR="00924A93" w:rsidRPr="004225F2">
        <w:rPr>
          <w:rFonts w:ascii="Times New Roman" w:eastAsia="仿宋_GB2312" w:hAnsi="Times New Roman" w:cs="Times New Roman"/>
          <w:b/>
          <w:sz w:val="30"/>
          <w:szCs w:val="30"/>
        </w:rPr>
        <w:t>位</w:t>
      </w:r>
      <w:r w:rsidR="00854E69" w:rsidRPr="004225F2">
        <w:rPr>
          <w:rFonts w:ascii="Times New Roman" w:eastAsia="仿宋_GB2312" w:hAnsi="Times New Roman" w:cs="Times New Roman"/>
          <w:b/>
          <w:sz w:val="30"/>
          <w:szCs w:val="30"/>
        </w:rPr>
        <w:t>特色专业责任教授</w:t>
      </w:r>
      <w:r w:rsidR="008C0337" w:rsidRPr="004225F2">
        <w:rPr>
          <w:rFonts w:ascii="Times New Roman" w:eastAsia="仿宋_GB2312" w:hAnsi="Times New Roman" w:cs="Times New Roman"/>
          <w:b/>
          <w:sz w:val="30"/>
          <w:szCs w:val="30"/>
        </w:rPr>
        <w:t>。</w:t>
      </w:r>
    </w:p>
    <w:p w:rsidR="00C97111" w:rsidRPr="004225F2" w:rsidRDefault="00C97111" w:rsidP="00C97111">
      <w:pPr>
        <w:pStyle w:val="a5"/>
        <w:numPr>
          <w:ilvl w:val="0"/>
          <w:numId w:val="17"/>
        </w:numPr>
        <w:tabs>
          <w:tab w:val="left" w:pos="0"/>
          <w:tab w:val="left" w:pos="709"/>
          <w:tab w:val="left" w:pos="851"/>
        </w:tabs>
        <w:ind w:left="0" w:firstLineChars="0" w:firstLine="450"/>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专业建设成效。</w:t>
      </w:r>
      <w:r w:rsidR="009D7E77">
        <w:rPr>
          <w:rFonts w:ascii="Times New Roman" w:eastAsia="仿宋_GB2312" w:hAnsi="Times New Roman" w:cs="Times New Roman" w:hint="eastAsia"/>
          <w:b/>
          <w:sz w:val="30"/>
          <w:szCs w:val="30"/>
        </w:rPr>
        <w:t>2</w:t>
      </w:r>
      <w:r w:rsidR="009D7E77">
        <w:rPr>
          <w:rFonts w:ascii="Times New Roman" w:eastAsia="仿宋_GB2312" w:hAnsi="Times New Roman" w:cs="Times New Roman" w:hint="eastAsia"/>
          <w:b/>
          <w:sz w:val="30"/>
          <w:szCs w:val="30"/>
        </w:rPr>
        <w:t>个</w:t>
      </w:r>
      <w:r w:rsidRPr="004225F2">
        <w:rPr>
          <w:rFonts w:ascii="Times New Roman" w:eastAsia="仿宋_GB2312" w:hAnsi="Times New Roman" w:cs="Times New Roman"/>
          <w:b/>
          <w:sz w:val="30"/>
          <w:szCs w:val="30"/>
        </w:rPr>
        <w:t>获批</w:t>
      </w:r>
      <w:r w:rsidRPr="004225F2">
        <w:rPr>
          <w:rFonts w:ascii="Times New Roman" w:eastAsia="仿宋_GB2312" w:hAnsi="Times New Roman" w:cs="Times New Roman"/>
          <w:b/>
          <w:sz w:val="30"/>
          <w:szCs w:val="30"/>
        </w:rPr>
        <w:t>2014</w:t>
      </w:r>
      <w:r w:rsidRPr="004225F2">
        <w:rPr>
          <w:rFonts w:ascii="Times New Roman" w:eastAsia="仿宋_GB2312" w:hAnsi="Times New Roman" w:cs="Times New Roman"/>
          <w:b/>
          <w:sz w:val="30"/>
          <w:szCs w:val="30"/>
        </w:rPr>
        <w:t>年</w:t>
      </w:r>
      <w:r w:rsidR="009D7E77">
        <w:rPr>
          <w:rFonts w:ascii="Times New Roman" w:eastAsia="仿宋_GB2312" w:hAnsi="Times New Roman" w:cs="Times New Roman" w:hint="eastAsia"/>
          <w:b/>
          <w:sz w:val="30"/>
          <w:szCs w:val="30"/>
        </w:rPr>
        <w:t>、</w:t>
      </w:r>
      <w:r w:rsidR="009D7E77">
        <w:rPr>
          <w:rFonts w:ascii="Times New Roman" w:eastAsia="仿宋_GB2312" w:hAnsi="Times New Roman" w:cs="Times New Roman" w:hint="eastAsia"/>
          <w:b/>
          <w:sz w:val="30"/>
          <w:szCs w:val="30"/>
        </w:rPr>
        <w:t>1</w:t>
      </w:r>
      <w:r w:rsidR="009D7E77">
        <w:rPr>
          <w:rFonts w:ascii="Times New Roman" w:eastAsia="仿宋_GB2312" w:hAnsi="Times New Roman" w:cs="Times New Roman" w:hint="eastAsia"/>
          <w:b/>
          <w:sz w:val="30"/>
          <w:szCs w:val="30"/>
        </w:rPr>
        <w:t>个专业</w:t>
      </w:r>
      <w:r w:rsidRPr="004225F2">
        <w:rPr>
          <w:rFonts w:ascii="Times New Roman" w:eastAsia="仿宋_GB2312" w:hAnsi="Times New Roman" w:cs="Times New Roman"/>
          <w:b/>
          <w:sz w:val="30"/>
          <w:szCs w:val="30"/>
        </w:rPr>
        <w:t>获批</w:t>
      </w:r>
      <w:r w:rsidRPr="004225F2">
        <w:rPr>
          <w:rFonts w:ascii="Times New Roman" w:eastAsia="仿宋_GB2312" w:hAnsi="Times New Roman" w:cs="Times New Roman"/>
          <w:b/>
          <w:sz w:val="30"/>
          <w:szCs w:val="30"/>
        </w:rPr>
        <w:t>2015</w:t>
      </w:r>
      <w:r w:rsidRPr="004225F2">
        <w:rPr>
          <w:rFonts w:ascii="Times New Roman" w:eastAsia="仿宋_GB2312" w:hAnsi="Times New Roman" w:cs="Times New Roman"/>
          <w:b/>
          <w:sz w:val="30"/>
          <w:szCs w:val="30"/>
        </w:rPr>
        <w:t>年省级战略新兴（支柱）产业人才培养计划本科项目；推荐</w:t>
      </w:r>
      <w:r w:rsidRPr="004225F2">
        <w:rPr>
          <w:rFonts w:ascii="Times New Roman" w:eastAsia="仿宋_GB2312" w:hAnsi="Times New Roman" w:cs="Times New Roman"/>
          <w:b/>
          <w:sz w:val="30"/>
          <w:szCs w:val="30"/>
        </w:rPr>
        <w:t>3</w:t>
      </w:r>
      <w:r w:rsidRPr="004225F2">
        <w:rPr>
          <w:rFonts w:ascii="Times New Roman" w:eastAsia="仿宋_GB2312" w:hAnsi="Times New Roman" w:cs="Times New Roman"/>
          <w:b/>
          <w:sz w:val="30"/>
          <w:szCs w:val="30"/>
        </w:rPr>
        <w:t>个专业申报湖北省普通本科高校</w:t>
      </w:r>
      <w:r w:rsidRPr="004225F2">
        <w:rPr>
          <w:rFonts w:ascii="Times New Roman" w:eastAsia="仿宋_GB2312" w:hAnsi="Times New Roman" w:cs="Times New Roman"/>
          <w:b/>
          <w:sz w:val="30"/>
          <w:szCs w:val="30"/>
        </w:rPr>
        <w:t>“</w:t>
      </w:r>
      <w:r w:rsidRPr="004225F2">
        <w:rPr>
          <w:rFonts w:ascii="Times New Roman" w:eastAsia="仿宋_GB2312" w:hAnsi="Times New Roman" w:cs="Times New Roman"/>
          <w:b/>
          <w:sz w:val="30"/>
          <w:szCs w:val="30"/>
        </w:rPr>
        <w:t>专业综合改革试点</w:t>
      </w:r>
      <w:r w:rsidRPr="004225F2">
        <w:rPr>
          <w:rFonts w:ascii="Times New Roman" w:eastAsia="仿宋_GB2312" w:hAnsi="Times New Roman" w:cs="Times New Roman"/>
          <w:b/>
          <w:sz w:val="30"/>
          <w:szCs w:val="30"/>
        </w:rPr>
        <w:t>”</w:t>
      </w:r>
      <w:r w:rsidRPr="004225F2">
        <w:rPr>
          <w:rFonts w:ascii="Times New Roman" w:eastAsia="仿宋_GB2312" w:hAnsi="Times New Roman" w:cs="Times New Roman"/>
          <w:b/>
          <w:sz w:val="30"/>
          <w:szCs w:val="30"/>
        </w:rPr>
        <w:t>项目。</w:t>
      </w:r>
    </w:p>
    <w:p w:rsidR="009A1030" w:rsidRPr="004225F2" w:rsidRDefault="00771305" w:rsidP="00771305">
      <w:pPr>
        <w:pStyle w:val="a5"/>
        <w:numPr>
          <w:ilvl w:val="0"/>
          <w:numId w:val="11"/>
        </w:numPr>
        <w:tabs>
          <w:tab w:val="left" w:pos="0"/>
          <w:tab w:val="left" w:pos="709"/>
          <w:tab w:val="left" w:pos="993"/>
        </w:tabs>
        <w:ind w:leftChars="-1" w:left="-2" w:firstLineChars="189" w:firstLine="569"/>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探索</w:t>
      </w:r>
      <w:r w:rsidR="009A1030" w:rsidRPr="004225F2">
        <w:rPr>
          <w:rFonts w:ascii="Times New Roman" w:eastAsia="仿宋_GB2312" w:hAnsi="Times New Roman" w:cs="Times New Roman"/>
          <w:b/>
          <w:sz w:val="30"/>
          <w:szCs w:val="30"/>
        </w:rPr>
        <w:t>建立课程建设、评估与淘汰机制</w:t>
      </w:r>
    </w:p>
    <w:p w:rsidR="00D0561C" w:rsidRPr="004225F2" w:rsidRDefault="009A1030" w:rsidP="007734FE">
      <w:pPr>
        <w:tabs>
          <w:tab w:val="left" w:pos="0"/>
          <w:tab w:val="left" w:pos="709"/>
          <w:tab w:val="left" w:pos="993"/>
        </w:tabs>
        <w:ind w:firstLineChars="200"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①</w:t>
      </w:r>
      <w:r w:rsidRPr="004225F2">
        <w:rPr>
          <w:rFonts w:ascii="Times New Roman" w:eastAsia="仿宋_GB2312" w:hAnsi="Times New Roman" w:cs="Times New Roman"/>
          <w:sz w:val="30"/>
          <w:szCs w:val="30"/>
        </w:rPr>
        <w:t>出台《武汉理工大学加强课程建设若干意见》，全面推进课程体系建设，</w:t>
      </w:r>
      <w:r w:rsidR="00FE7EC5">
        <w:rPr>
          <w:rFonts w:ascii="Times New Roman" w:eastAsia="仿宋_GB2312" w:hAnsi="Times New Roman" w:cs="Times New Roman" w:hint="eastAsia"/>
          <w:sz w:val="30"/>
          <w:szCs w:val="30"/>
        </w:rPr>
        <w:t>探索建立课程建设标准，</w:t>
      </w:r>
      <w:r w:rsidR="00FE7EC5">
        <w:rPr>
          <w:rFonts w:ascii="Times New Roman" w:eastAsia="仿宋_GB2312" w:hAnsi="Times New Roman" w:cs="Times New Roman"/>
          <w:sz w:val="30"/>
          <w:szCs w:val="30"/>
        </w:rPr>
        <w:t>推进课程教学内容与教学方法改革，</w:t>
      </w:r>
      <w:r w:rsidRPr="004225F2">
        <w:rPr>
          <w:rFonts w:ascii="Times New Roman" w:eastAsia="仿宋_GB2312" w:hAnsi="Times New Roman" w:cs="Times New Roman"/>
          <w:sz w:val="30"/>
          <w:szCs w:val="30"/>
        </w:rPr>
        <w:t>提高课程教学质量与学生满意度；建立完善学院教学研讨交流、教学内容审核、教学效果评价与课程淘汰等长效机制。</w:t>
      </w:r>
    </w:p>
    <w:p w:rsidR="003B22E2" w:rsidRPr="004225F2" w:rsidRDefault="009A1030" w:rsidP="007734FE">
      <w:pPr>
        <w:pStyle w:val="a5"/>
        <w:tabs>
          <w:tab w:val="left" w:pos="0"/>
          <w:tab w:val="left" w:pos="993"/>
        </w:tabs>
        <w:ind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②</w:t>
      </w:r>
      <w:r w:rsidR="00442BBB" w:rsidRPr="004225F2">
        <w:rPr>
          <w:rFonts w:ascii="Times New Roman" w:eastAsia="仿宋_GB2312" w:hAnsi="Times New Roman" w:cs="Times New Roman"/>
          <w:sz w:val="30"/>
          <w:szCs w:val="30"/>
        </w:rPr>
        <w:t>参照</w:t>
      </w:r>
      <w:r w:rsidR="00854E69" w:rsidRPr="004225F2">
        <w:rPr>
          <w:rFonts w:ascii="Times New Roman" w:eastAsia="仿宋_GB2312" w:hAnsi="Times New Roman" w:cs="Times New Roman"/>
          <w:sz w:val="30"/>
          <w:szCs w:val="30"/>
        </w:rPr>
        <w:t>国家精品资源共享课的建设标准</w:t>
      </w:r>
      <w:r w:rsidR="00442BBB" w:rsidRPr="004225F2">
        <w:rPr>
          <w:rFonts w:ascii="Times New Roman" w:eastAsia="仿宋_GB2312" w:hAnsi="Times New Roman" w:cs="Times New Roman"/>
          <w:sz w:val="30"/>
          <w:szCs w:val="30"/>
        </w:rPr>
        <w:t>，开展</w:t>
      </w:r>
      <w:r w:rsidR="00C328CE" w:rsidRPr="004225F2">
        <w:rPr>
          <w:rFonts w:ascii="Times New Roman" w:eastAsia="仿宋_GB2312" w:hAnsi="Times New Roman" w:cs="Times New Roman"/>
          <w:sz w:val="30"/>
          <w:szCs w:val="30"/>
        </w:rPr>
        <w:t>校内</w:t>
      </w:r>
      <w:r w:rsidR="00924A93" w:rsidRPr="004225F2">
        <w:rPr>
          <w:rFonts w:ascii="Times New Roman" w:eastAsia="仿宋_GB2312" w:hAnsi="Times New Roman" w:cs="Times New Roman"/>
          <w:sz w:val="30"/>
          <w:szCs w:val="30"/>
        </w:rPr>
        <w:t>精品</w:t>
      </w:r>
      <w:r w:rsidR="00C328CE" w:rsidRPr="004225F2">
        <w:rPr>
          <w:rFonts w:ascii="Times New Roman" w:eastAsia="仿宋_GB2312" w:hAnsi="Times New Roman" w:cs="Times New Roman"/>
          <w:sz w:val="30"/>
          <w:szCs w:val="30"/>
        </w:rPr>
        <w:t>资源共享课建设，从严审核，</w:t>
      </w:r>
      <w:r w:rsidR="00C328CE" w:rsidRPr="004225F2">
        <w:rPr>
          <w:rFonts w:ascii="Times New Roman" w:eastAsia="仿宋_GB2312" w:hAnsi="Times New Roman" w:cs="Times New Roman"/>
          <w:sz w:val="30"/>
          <w:szCs w:val="30"/>
        </w:rPr>
        <w:t>62</w:t>
      </w:r>
      <w:r w:rsidR="00C328CE" w:rsidRPr="004225F2">
        <w:rPr>
          <w:rFonts w:ascii="Times New Roman" w:eastAsia="仿宋_GB2312" w:hAnsi="Times New Roman" w:cs="Times New Roman"/>
          <w:sz w:val="30"/>
          <w:szCs w:val="30"/>
        </w:rPr>
        <w:t>门课程已</w:t>
      </w:r>
      <w:r w:rsidR="002B147B">
        <w:rPr>
          <w:rFonts w:ascii="Times New Roman" w:eastAsia="仿宋_GB2312" w:hAnsi="Times New Roman" w:cs="Times New Roman" w:hint="eastAsia"/>
          <w:sz w:val="30"/>
          <w:szCs w:val="30"/>
        </w:rPr>
        <w:t>完成</w:t>
      </w:r>
      <w:r w:rsidR="00442BBB" w:rsidRPr="004225F2">
        <w:rPr>
          <w:rFonts w:ascii="Times New Roman" w:eastAsia="仿宋_GB2312" w:hAnsi="Times New Roman" w:cs="Times New Roman"/>
          <w:sz w:val="30"/>
          <w:szCs w:val="30"/>
        </w:rPr>
        <w:t>建成</w:t>
      </w:r>
      <w:r w:rsidR="00C328CE" w:rsidRPr="004225F2">
        <w:rPr>
          <w:rFonts w:ascii="Times New Roman" w:eastAsia="仿宋_GB2312" w:hAnsi="Times New Roman" w:cs="Times New Roman"/>
          <w:sz w:val="30"/>
          <w:szCs w:val="30"/>
        </w:rPr>
        <w:t>，</w:t>
      </w:r>
      <w:r w:rsidR="00854E69" w:rsidRPr="004225F2">
        <w:rPr>
          <w:rFonts w:ascii="Times New Roman" w:eastAsia="仿宋_GB2312" w:hAnsi="Times New Roman" w:cs="Times New Roman"/>
          <w:sz w:val="30"/>
          <w:szCs w:val="30"/>
        </w:rPr>
        <w:t xml:space="preserve"> </w:t>
      </w:r>
      <w:r w:rsidR="00AE5D5E" w:rsidRPr="004225F2">
        <w:rPr>
          <w:rFonts w:ascii="Times New Roman" w:eastAsia="仿宋_GB2312" w:hAnsi="Times New Roman" w:cs="Times New Roman"/>
          <w:sz w:val="30"/>
          <w:szCs w:val="30"/>
        </w:rPr>
        <w:t>7</w:t>
      </w:r>
      <w:r w:rsidR="00AE5D5E" w:rsidRPr="004225F2">
        <w:rPr>
          <w:rFonts w:ascii="Times New Roman" w:eastAsia="仿宋_GB2312" w:hAnsi="Times New Roman" w:cs="Times New Roman"/>
          <w:sz w:val="30"/>
          <w:szCs w:val="30"/>
        </w:rPr>
        <w:t>门</w:t>
      </w:r>
      <w:r w:rsidR="002B147B">
        <w:rPr>
          <w:rFonts w:ascii="Times New Roman" w:eastAsia="仿宋_GB2312" w:hAnsi="Times New Roman" w:cs="Times New Roman" w:hint="eastAsia"/>
          <w:sz w:val="30"/>
          <w:szCs w:val="30"/>
        </w:rPr>
        <w:t>通过</w:t>
      </w:r>
      <w:r w:rsidR="00AE5D5E" w:rsidRPr="004225F2">
        <w:rPr>
          <w:rFonts w:ascii="Times New Roman" w:eastAsia="仿宋_GB2312" w:hAnsi="Times New Roman" w:cs="Times New Roman"/>
          <w:sz w:val="30"/>
          <w:szCs w:val="30"/>
        </w:rPr>
        <w:t>第一阶段验收</w:t>
      </w:r>
      <w:r w:rsidR="00C328CE" w:rsidRPr="004225F2">
        <w:rPr>
          <w:rFonts w:ascii="Times New Roman" w:eastAsia="仿宋_GB2312" w:hAnsi="Times New Roman" w:cs="Times New Roman"/>
          <w:sz w:val="30"/>
          <w:szCs w:val="30"/>
        </w:rPr>
        <w:t>。</w:t>
      </w:r>
    </w:p>
    <w:p w:rsidR="003B22E2" w:rsidRPr="004225F2" w:rsidRDefault="009A1030" w:rsidP="007734FE">
      <w:pPr>
        <w:tabs>
          <w:tab w:val="left" w:pos="0"/>
          <w:tab w:val="left" w:pos="709"/>
          <w:tab w:val="left" w:pos="993"/>
        </w:tabs>
        <w:ind w:firstLineChars="200"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③</w:t>
      </w:r>
      <w:r w:rsidR="00C328CE" w:rsidRPr="004225F2">
        <w:rPr>
          <w:rFonts w:ascii="Times New Roman" w:eastAsia="仿宋_GB2312" w:hAnsi="Times New Roman" w:cs="Times New Roman"/>
          <w:sz w:val="30"/>
          <w:szCs w:val="30"/>
        </w:rPr>
        <w:t>鼓励教师开展课程教学综合改革实践，共立项资助</w:t>
      </w:r>
      <w:r w:rsidR="00C328CE" w:rsidRPr="004225F2">
        <w:rPr>
          <w:rFonts w:ascii="Times New Roman" w:eastAsia="仿宋_GB2312" w:hAnsi="Times New Roman" w:cs="Times New Roman"/>
          <w:sz w:val="30"/>
          <w:szCs w:val="30"/>
        </w:rPr>
        <w:t>197</w:t>
      </w:r>
      <w:r w:rsidR="00C328CE" w:rsidRPr="004225F2">
        <w:rPr>
          <w:rFonts w:ascii="Times New Roman" w:eastAsia="仿宋_GB2312" w:hAnsi="Times New Roman" w:cs="Times New Roman"/>
          <w:sz w:val="30"/>
          <w:szCs w:val="30"/>
        </w:rPr>
        <w:t>门课程改革，其中专业主干课程</w:t>
      </w:r>
      <w:r w:rsidR="00C328CE" w:rsidRPr="004225F2">
        <w:rPr>
          <w:rFonts w:ascii="Times New Roman" w:eastAsia="仿宋_GB2312" w:hAnsi="Times New Roman" w:cs="Times New Roman"/>
          <w:sz w:val="30"/>
          <w:szCs w:val="30"/>
        </w:rPr>
        <w:t>165</w:t>
      </w:r>
      <w:r w:rsidR="00C328CE" w:rsidRPr="004225F2">
        <w:rPr>
          <w:rFonts w:ascii="Times New Roman" w:eastAsia="仿宋_GB2312" w:hAnsi="Times New Roman" w:cs="Times New Roman"/>
          <w:sz w:val="30"/>
          <w:szCs w:val="30"/>
        </w:rPr>
        <w:t>门，</w:t>
      </w:r>
      <w:r w:rsidR="003B22E2" w:rsidRPr="004225F2">
        <w:rPr>
          <w:rFonts w:ascii="Times New Roman" w:eastAsia="仿宋_GB2312" w:hAnsi="Times New Roman" w:cs="Times New Roman"/>
          <w:bCs/>
          <w:sz w:val="30"/>
          <w:szCs w:val="30"/>
        </w:rPr>
        <w:t>卓越工程师试点、专业综合改革试点专业等专业主干课程</w:t>
      </w:r>
      <w:r w:rsidR="00C328CE" w:rsidRPr="004225F2">
        <w:rPr>
          <w:rFonts w:ascii="Times New Roman" w:eastAsia="仿宋_GB2312" w:hAnsi="Times New Roman" w:cs="Times New Roman"/>
          <w:bCs/>
          <w:sz w:val="30"/>
          <w:szCs w:val="30"/>
        </w:rPr>
        <w:t>61</w:t>
      </w:r>
      <w:r w:rsidR="00C328CE" w:rsidRPr="004225F2">
        <w:rPr>
          <w:rFonts w:ascii="Times New Roman" w:eastAsia="仿宋_GB2312" w:hAnsi="Times New Roman" w:cs="Times New Roman"/>
          <w:bCs/>
          <w:sz w:val="30"/>
          <w:szCs w:val="30"/>
        </w:rPr>
        <w:t>门，以引进和借鉴</w:t>
      </w:r>
      <w:r w:rsidR="00C328CE" w:rsidRPr="004225F2">
        <w:rPr>
          <w:rFonts w:ascii="Times New Roman" w:eastAsia="仿宋_GB2312" w:hAnsi="Times New Roman" w:cs="Times New Roman"/>
          <w:bCs/>
          <w:sz w:val="30"/>
          <w:szCs w:val="30"/>
        </w:rPr>
        <w:t>MOOC</w:t>
      </w:r>
      <w:r w:rsidR="00C328CE" w:rsidRPr="004225F2">
        <w:rPr>
          <w:rFonts w:ascii="Times New Roman" w:eastAsia="仿宋_GB2312" w:hAnsi="Times New Roman" w:cs="Times New Roman"/>
          <w:bCs/>
          <w:sz w:val="30"/>
          <w:szCs w:val="30"/>
        </w:rPr>
        <w:t>的教学模式为主的课程</w:t>
      </w:r>
      <w:r w:rsidR="00C328CE" w:rsidRPr="004225F2">
        <w:rPr>
          <w:rFonts w:ascii="Times New Roman" w:eastAsia="仿宋_GB2312" w:hAnsi="Times New Roman" w:cs="Times New Roman"/>
          <w:bCs/>
          <w:sz w:val="30"/>
          <w:szCs w:val="30"/>
        </w:rPr>
        <w:t>17</w:t>
      </w:r>
      <w:r w:rsidR="00C328CE" w:rsidRPr="004225F2">
        <w:rPr>
          <w:rFonts w:ascii="Times New Roman" w:eastAsia="仿宋_GB2312" w:hAnsi="Times New Roman" w:cs="Times New Roman"/>
          <w:bCs/>
          <w:sz w:val="30"/>
          <w:szCs w:val="30"/>
        </w:rPr>
        <w:t>门。</w:t>
      </w:r>
    </w:p>
    <w:p w:rsidR="003B22E2" w:rsidRPr="004225F2" w:rsidRDefault="005E7B3A" w:rsidP="007734FE">
      <w:pPr>
        <w:tabs>
          <w:tab w:val="left" w:pos="0"/>
          <w:tab w:val="left" w:pos="709"/>
          <w:tab w:val="left" w:pos="993"/>
        </w:tabs>
        <w:ind w:firstLineChars="200" w:firstLine="600"/>
        <w:rPr>
          <w:rFonts w:ascii="Times New Roman" w:eastAsia="仿宋_GB2312" w:hAnsi="Times New Roman" w:cs="Times New Roman"/>
          <w:bCs/>
          <w:sz w:val="30"/>
          <w:szCs w:val="30"/>
        </w:rPr>
      </w:pPr>
      <w:r w:rsidRPr="004225F2">
        <w:rPr>
          <w:rFonts w:ascii="Times New Roman" w:eastAsia="仿宋_GB2312" w:hAnsi="Times New Roman" w:cs="Times New Roman"/>
          <w:sz w:val="30"/>
          <w:szCs w:val="30"/>
        </w:rPr>
        <w:t>④</w:t>
      </w:r>
      <w:r w:rsidRPr="004225F2">
        <w:rPr>
          <w:rFonts w:ascii="Times New Roman" w:eastAsia="仿宋_GB2312" w:hAnsi="Times New Roman" w:cs="Times New Roman"/>
          <w:sz w:val="30"/>
          <w:szCs w:val="30"/>
        </w:rPr>
        <w:t>以试点学院</w:t>
      </w:r>
      <w:r w:rsidR="00F46647"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科教协同试点专业</w:t>
      </w:r>
      <w:r w:rsidR="00F46647" w:rsidRPr="004225F2">
        <w:rPr>
          <w:rFonts w:ascii="Times New Roman" w:eastAsia="仿宋_GB2312" w:hAnsi="Times New Roman" w:cs="Times New Roman"/>
          <w:bCs/>
          <w:sz w:val="30"/>
          <w:szCs w:val="30"/>
        </w:rPr>
        <w:t>、</w:t>
      </w:r>
      <w:r w:rsidRPr="004225F2">
        <w:rPr>
          <w:rFonts w:ascii="Times New Roman" w:eastAsia="仿宋_GB2312" w:hAnsi="Times New Roman" w:cs="Times New Roman"/>
          <w:sz w:val="30"/>
          <w:szCs w:val="30"/>
        </w:rPr>
        <w:t>卓越计划试点专业为主体</w:t>
      </w:r>
      <w:r w:rsidR="00F46647" w:rsidRPr="004225F2">
        <w:rPr>
          <w:rFonts w:ascii="Times New Roman" w:eastAsia="仿宋_GB2312" w:hAnsi="Times New Roman" w:cs="Times New Roman"/>
          <w:sz w:val="30"/>
          <w:szCs w:val="30"/>
        </w:rPr>
        <w:t>，深入开展课程建设</w:t>
      </w:r>
      <w:r w:rsidR="007502C8" w:rsidRPr="004225F2">
        <w:rPr>
          <w:rFonts w:ascii="Times New Roman" w:eastAsia="仿宋_GB2312" w:hAnsi="Times New Roman" w:cs="Times New Roman"/>
          <w:sz w:val="30"/>
          <w:szCs w:val="30"/>
        </w:rPr>
        <w:t>，</w:t>
      </w:r>
      <w:r w:rsidR="007502C8" w:rsidRPr="004225F2">
        <w:rPr>
          <w:rFonts w:ascii="Times New Roman" w:eastAsia="仿宋_GB2312" w:hAnsi="Times New Roman" w:cs="Times New Roman"/>
          <w:bCs/>
          <w:sz w:val="30"/>
          <w:szCs w:val="30"/>
        </w:rPr>
        <w:t>建立</w:t>
      </w:r>
      <w:r w:rsidR="00A67240" w:rsidRPr="004225F2">
        <w:rPr>
          <w:rFonts w:ascii="Times New Roman" w:eastAsia="仿宋_GB2312" w:hAnsi="Times New Roman" w:cs="Times New Roman"/>
          <w:bCs/>
          <w:sz w:val="30"/>
          <w:szCs w:val="30"/>
        </w:rPr>
        <w:t>与国际接轨的课程体系</w:t>
      </w:r>
      <w:r w:rsidR="00101F3A" w:rsidRPr="004225F2">
        <w:rPr>
          <w:rFonts w:ascii="Times New Roman" w:eastAsia="仿宋_GB2312" w:hAnsi="Times New Roman" w:cs="Times New Roman"/>
          <w:bCs/>
          <w:sz w:val="30"/>
          <w:szCs w:val="30"/>
        </w:rPr>
        <w:t>，</w:t>
      </w:r>
      <w:r w:rsidR="00854E69" w:rsidRPr="004225F2">
        <w:rPr>
          <w:rFonts w:ascii="Times New Roman" w:eastAsia="仿宋_GB2312" w:hAnsi="Times New Roman" w:cs="Times New Roman"/>
          <w:bCs/>
          <w:sz w:val="30"/>
          <w:szCs w:val="30"/>
        </w:rPr>
        <w:t>强化学生科研能力与国际化能力</w:t>
      </w:r>
      <w:r w:rsidR="003B22E2" w:rsidRPr="004225F2">
        <w:rPr>
          <w:rFonts w:ascii="Times New Roman" w:eastAsia="仿宋_GB2312" w:hAnsi="Times New Roman" w:cs="Times New Roman"/>
          <w:bCs/>
          <w:sz w:val="30"/>
          <w:szCs w:val="30"/>
        </w:rPr>
        <w:t>培养</w:t>
      </w:r>
      <w:r w:rsidR="007502C8" w:rsidRPr="004225F2">
        <w:rPr>
          <w:rFonts w:ascii="Times New Roman" w:eastAsia="仿宋_GB2312" w:hAnsi="Times New Roman" w:cs="Times New Roman"/>
          <w:bCs/>
          <w:sz w:val="30"/>
          <w:szCs w:val="30"/>
        </w:rPr>
        <w:t>；</w:t>
      </w:r>
      <w:r w:rsidR="00A67240" w:rsidRPr="004225F2">
        <w:rPr>
          <w:rFonts w:ascii="Times New Roman" w:eastAsia="仿宋_GB2312" w:hAnsi="Times New Roman" w:cs="Times New Roman"/>
          <w:bCs/>
          <w:sz w:val="30"/>
          <w:szCs w:val="30"/>
        </w:rPr>
        <w:t>改革相应教学环节</w:t>
      </w:r>
      <w:r w:rsidR="007502C8" w:rsidRPr="004225F2">
        <w:rPr>
          <w:rFonts w:ascii="Times New Roman" w:eastAsia="仿宋_GB2312" w:hAnsi="Times New Roman" w:cs="Times New Roman"/>
          <w:bCs/>
          <w:sz w:val="30"/>
          <w:szCs w:val="30"/>
        </w:rPr>
        <w:t>，</w:t>
      </w:r>
      <w:r w:rsidR="00A67240" w:rsidRPr="004225F2">
        <w:rPr>
          <w:rFonts w:ascii="Times New Roman" w:eastAsia="仿宋_GB2312" w:hAnsi="Times New Roman" w:cs="Times New Roman"/>
          <w:bCs/>
          <w:sz w:val="30"/>
          <w:szCs w:val="30"/>
        </w:rPr>
        <w:t>突出协同培养</w:t>
      </w:r>
      <w:r w:rsidR="00101F3A" w:rsidRPr="004225F2">
        <w:rPr>
          <w:rFonts w:ascii="Times New Roman" w:eastAsia="仿宋_GB2312" w:hAnsi="Times New Roman" w:cs="Times New Roman"/>
          <w:bCs/>
          <w:sz w:val="30"/>
          <w:szCs w:val="30"/>
        </w:rPr>
        <w:t>，</w:t>
      </w:r>
      <w:r w:rsidR="00854E69" w:rsidRPr="004225F2">
        <w:rPr>
          <w:rFonts w:ascii="Times New Roman" w:eastAsia="仿宋_GB2312" w:hAnsi="Times New Roman" w:cs="Times New Roman"/>
          <w:bCs/>
          <w:sz w:val="30"/>
          <w:szCs w:val="30"/>
        </w:rPr>
        <w:t>强化学生科</w:t>
      </w:r>
      <w:r w:rsidR="00854E69" w:rsidRPr="004225F2">
        <w:rPr>
          <w:rFonts w:ascii="Times New Roman" w:eastAsia="仿宋_GB2312" w:hAnsi="Times New Roman" w:cs="Times New Roman"/>
          <w:bCs/>
          <w:sz w:val="30"/>
          <w:szCs w:val="30"/>
        </w:rPr>
        <w:lastRenderedPageBreak/>
        <w:t>学创新能力</w:t>
      </w:r>
      <w:r w:rsidR="003B22E2" w:rsidRPr="004225F2">
        <w:rPr>
          <w:rFonts w:ascii="Times New Roman" w:eastAsia="仿宋_GB2312" w:hAnsi="Times New Roman" w:cs="Times New Roman"/>
          <w:bCs/>
          <w:sz w:val="30"/>
          <w:szCs w:val="30"/>
        </w:rPr>
        <w:t>培养</w:t>
      </w:r>
      <w:r w:rsidR="007502C8" w:rsidRPr="004225F2">
        <w:rPr>
          <w:rFonts w:ascii="Times New Roman" w:eastAsia="仿宋_GB2312" w:hAnsi="Times New Roman" w:cs="Times New Roman"/>
          <w:bCs/>
          <w:sz w:val="30"/>
          <w:szCs w:val="30"/>
        </w:rPr>
        <w:t>；</w:t>
      </w:r>
      <w:r w:rsidR="00A67240" w:rsidRPr="004225F2">
        <w:rPr>
          <w:rFonts w:ascii="Times New Roman" w:eastAsia="仿宋_GB2312" w:hAnsi="Times New Roman" w:cs="Times New Roman"/>
          <w:bCs/>
          <w:sz w:val="30"/>
          <w:szCs w:val="30"/>
        </w:rPr>
        <w:t>改革工程实践环节教学内容，注重校企共建课程</w:t>
      </w:r>
      <w:r w:rsidR="007502C8" w:rsidRPr="004225F2">
        <w:rPr>
          <w:rFonts w:ascii="Times New Roman" w:eastAsia="仿宋_GB2312" w:hAnsi="Times New Roman" w:cs="Times New Roman"/>
          <w:bCs/>
          <w:sz w:val="30"/>
          <w:szCs w:val="30"/>
        </w:rPr>
        <w:t>，</w:t>
      </w:r>
      <w:r w:rsidR="003B22E2" w:rsidRPr="004225F2">
        <w:rPr>
          <w:rFonts w:ascii="Times New Roman" w:eastAsia="仿宋_GB2312" w:hAnsi="Times New Roman" w:cs="Times New Roman"/>
          <w:bCs/>
          <w:sz w:val="30"/>
          <w:szCs w:val="30"/>
        </w:rPr>
        <w:t>强化学生工程实践能力的培养</w:t>
      </w:r>
      <w:r w:rsidR="007502C8" w:rsidRPr="004225F2">
        <w:rPr>
          <w:rFonts w:ascii="Times New Roman" w:eastAsia="仿宋_GB2312" w:hAnsi="Times New Roman" w:cs="Times New Roman"/>
          <w:bCs/>
          <w:sz w:val="30"/>
          <w:szCs w:val="30"/>
        </w:rPr>
        <w:t>。</w:t>
      </w:r>
    </w:p>
    <w:p w:rsidR="007502C8" w:rsidRPr="004225F2" w:rsidRDefault="007502C8" w:rsidP="007734FE">
      <w:pPr>
        <w:tabs>
          <w:tab w:val="left" w:pos="0"/>
          <w:tab w:val="left" w:pos="709"/>
          <w:tab w:val="left" w:pos="993"/>
        </w:tabs>
        <w:ind w:firstLineChars="200" w:firstLine="600"/>
        <w:rPr>
          <w:rFonts w:ascii="Times New Roman" w:eastAsia="仿宋_GB2312" w:hAnsi="Times New Roman" w:cs="Times New Roman"/>
          <w:bCs/>
          <w:sz w:val="30"/>
          <w:szCs w:val="30"/>
        </w:rPr>
      </w:pPr>
      <w:r w:rsidRPr="004225F2">
        <w:rPr>
          <w:rFonts w:ascii="Times New Roman" w:eastAsia="仿宋_GB2312" w:hAnsi="Times New Roman" w:cs="Times New Roman"/>
          <w:bCs/>
          <w:sz w:val="30"/>
          <w:szCs w:val="30"/>
        </w:rPr>
        <w:t>⑤</w:t>
      </w:r>
      <w:r w:rsidRPr="004225F2">
        <w:rPr>
          <w:rFonts w:ascii="Times New Roman" w:eastAsia="仿宋_GB2312" w:hAnsi="Times New Roman" w:cs="Times New Roman"/>
          <w:bCs/>
          <w:sz w:val="30"/>
          <w:szCs w:val="30"/>
        </w:rPr>
        <w:t>强化</w:t>
      </w:r>
      <w:r w:rsidR="003B22E2" w:rsidRPr="004225F2">
        <w:rPr>
          <w:rFonts w:ascii="Times New Roman" w:eastAsia="仿宋_GB2312" w:hAnsi="Times New Roman" w:cs="Times New Roman"/>
          <w:bCs/>
          <w:sz w:val="30"/>
          <w:szCs w:val="30"/>
        </w:rPr>
        <w:t>课程教学效果评价</w:t>
      </w:r>
      <w:r w:rsidRPr="004225F2">
        <w:rPr>
          <w:rFonts w:ascii="Times New Roman" w:eastAsia="仿宋_GB2312" w:hAnsi="Times New Roman" w:cs="Times New Roman"/>
          <w:bCs/>
          <w:sz w:val="30"/>
          <w:szCs w:val="30"/>
        </w:rPr>
        <w:t>。</w:t>
      </w:r>
      <w:r w:rsidR="00E53106">
        <w:rPr>
          <w:rFonts w:ascii="Times New Roman" w:eastAsia="仿宋_GB2312" w:hAnsi="Times New Roman" w:cs="Times New Roman" w:hint="eastAsia"/>
          <w:bCs/>
          <w:sz w:val="30"/>
          <w:szCs w:val="30"/>
        </w:rPr>
        <w:t>实现</w:t>
      </w:r>
      <w:r w:rsidR="00E53106" w:rsidRPr="00E53106">
        <w:rPr>
          <w:rFonts w:ascii="Times New Roman" w:eastAsia="仿宋_GB2312" w:hAnsi="Times New Roman" w:cs="Times New Roman"/>
          <w:bCs/>
          <w:sz w:val="30"/>
          <w:szCs w:val="30"/>
        </w:rPr>
        <w:t>理论</w:t>
      </w:r>
      <w:r w:rsidR="00E53106" w:rsidRPr="00E53106">
        <w:rPr>
          <w:rFonts w:ascii="Times New Roman" w:eastAsia="仿宋_GB2312" w:hAnsi="Times New Roman" w:cs="Times New Roman" w:hint="eastAsia"/>
          <w:bCs/>
          <w:sz w:val="30"/>
          <w:szCs w:val="30"/>
        </w:rPr>
        <w:t>及</w:t>
      </w:r>
      <w:r w:rsidR="00E53106" w:rsidRPr="00E53106">
        <w:rPr>
          <w:rFonts w:ascii="Times New Roman" w:eastAsia="仿宋_GB2312" w:hAnsi="Times New Roman" w:cs="Times New Roman"/>
          <w:bCs/>
          <w:sz w:val="30"/>
          <w:szCs w:val="30"/>
        </w:rPr>
        <w:t>实践教学环节</w:t>
      </w:r>
      <w:r w:rsidR="00E53106" w:rsidRPr="00E53106">
        <w:rPr>
          <w:rFonts w:ascii="Times New Roman" w:eastAsia="仿宋_GB2312" w:hAnsi="Times New Roman" w:cs="Times New Roman" w:hint="eastAsia"/>
          <w:bCs/>
          <w:sz w:val="30"/>
          <w:szCs w:val="30"/>
        </w:rPr>
        <w:t>学生</w:t>
      </w:r>
      <w:r w:rsidR="00E53106" w:rsidRPr="00E53106">
        <w:rPr>
          <w:rFonts w:ascii="Times New Roman" w:eastAsia="仿宋_GB2312" w:hAnsi="Times New Roman" w:cs="Times New Roman"/>
          <w:bCs/>
          <w:sz w:val="30"/>
          <w:szCs w:val="30"/>
        </w:rPr>
        <w:t>评教全覆盖，全年开放</w:t>
      </w:r>
      <w:r w:rsidR="00E53106" w:rsidRPr="00E53106">
        <w:rPr>
          <w:rFonts w:ascii="Times New Roman" w:eastAsia="仿宋_GB2312" w:hAnsi="Times New Roman" w:cs="Times New Roman"/>
          <w:bCs/>
          <w:sz w:val="30"/>
          <w:szCs w:val="30"/>
        </w:rPr>
        <w:t>10000</w:t>
      </w:r>
      <w:r w:rsidR="00E53106" w:rsidRPr="00E53106">
        <w:rPr>
          <w:rFonts w:ascii="Times New Roman" w:eastAsia="仿宋_GB2312" w:hAnsi="Times New Roman" w:cs="Times New Roman"/>
          <w:bCs/>
          <w:sz w:val="30"/>
          <w:szCs w:val="30"/>
        </w:rPr>
        <w:t>余条教学任务，评教</w:t>
      </w:r>
      <w:r w:rsidR="00E53106" w:rsidRPr="00E53106">
        <w:rPr>
          <w:rFonts w:ascii="Times New Roman" w:eastAsia="仿宋_GB2312" w:hAnsi="Times New Roman" w:cs="Times New Roman"/>
          <w:bCs/>
          <w:sz w:val="30"/>
          <w:szCs w:val="30"/>
        </w:rPr>
        <w:t>60</w:t>
      </w:r>
      <w:r w:rsidR="00E53106" w:rsidRPr="00E53106">
        <w:rPr>
          <w:rFonts w:ascii="Times New Roman" w:eastAsia="仿宋_GB2312" w:hAnsi="Times New Roman" w:cs="Times New Roman"/>
          <w:bCs/>
          <w:sz w:val="30"/>
          <w:szCs w:val="30"/>
        </w:rPr>
        <w:t>余万人次</w:t>
      </w:r>
      <w:r w:rsidR="00E53106">
        <w:rPr>
          <w:rFonts w:ascii="Times New Roman" w:eastAsia="仿宋_GB2312" w:hAnsi="Times New Roman" w:cs="Times New Roman" w:hint="eastAsia"/>
          <w:bCs/>
          <w:sz w:val="30"/>
          <w:szCs w:val="30"/>
        </w:rPr>
        <w:t>；</w:t>
      </w:r>
      <w:r w:rsidR="00E53106" w:rsidRPr="00E53106">
        <w:rPr>
          <w:rFonts w:ascii="Times New Roman" w:eastAsia="仿宋_GB2312" w:hAnsi="Times New Roman" w:cs="Times New Roman"/>
          <w:bCs/>
          <w:sz w:val="30"/>
          <w:szCs w:val="30"/>
        </w:rPr>
        <w:t>增加</w:t>
      </w:r>
      <w:r w:rsidR="00E53106" w:rsidRPr="00E53106">
        <w:rPr>
          <w:rFonts w:ascii="Times New Roman" w:eastAsia="仿宋_GB2312" w:hAnsi="Times New Roman" w:cs="Times New Roman" w:hint="eastAsia"/>
          <w:bCs/>
          <w:sz w:val="30"/>
          <w:szCs w:val="30"/>
        </w:rPr>
        <w:t>了</w:t>
      </w:r>
      <w:r w:rsidR="00E53106" w:rsidRPr="00E53106">
        <w:rPr>
          <w:rFonts w:ascii="Times New Roman" w:eastAsia="仿宋_GB2312" w:hAnsi="Times New Roman" w:cs="Times New Roman"/>
          <w:bCs/>
          <w:sz w:val="30"/>
          <w:szCs w:val="30"/>
        </w:rPr>
        <w:t>教学满意度调查、学生对教师改进教学方法的相关建议等指标，学生建议</w:t>
      </w:r>
      <w:r w:rsidR="00E53106" w:rsidRPr="00E53106">
        <w:rPr>
          <w:rFonts w:ascii="Times New Roman" w:eastAsia="仿宋_GB2312" w:hAnsi="Times New Roman" w:cs="Times New Roman" w:hint="eastAsia"/>
          <w:bCs/>
          <w:sz w:val="30"/>
          <w:szCs w:val="30"/>
        </w:rPr>
        <w:t>可</w:t>
      </w:r>
      <w:r w:rsidR="00E53106" w:rsidRPr="00E53106">
        <w:rPr>
          <w:rFonts w:ascii="Times New Roman" w:eastAsia="仿宋_GB2312" w:hAnsi="Times New Roman" w:cs="Times New Roman"/>
          <w:bCs/>
          <w:sz w:val="30"/>
          <w:szCs w:val="30"/>
        </w:rPr>
        <w:t>直接</w:t>
      </w:r>
      <w:r w:rsidR="00E53106" w:rsidRPr="00E53106">
        <w:rPr>
          <w:rFonts w:ascii="Times New Roman" w:eastAsia="仿宋_GB2312" w:hAnsi="Times New Roman" w:cs="Times New Roman" w:hint="eastAsia"/>
          <w:bCs/>
          <w:sz w:val="30"/>
          <w:szCs w:val="30"/>
        </w:rPr>
        <w:t>反馈给</w:t>
      </w:r>
      <w:r w:rsidR="00E53106" w:rsidRPr="00E53106">
        <w:rPr>
          <w:rFonts w:ascii="Times New Roman" w:eastAsia="仿宋_GB2312" w:hAnsi="Times New Roman" w:cs="Times New Roman"/>
          <w:bCs/>
          <w:sz w:val="30"/>
          <w:szCs w:val="30"/>
        </w:rPr>
        <w:t>任课教师，</w:t>
      </w:r>
      <w:r w:rsidR="00E53106" w:rsidRPr="00E53106">
        <w:rPr>
          <w:rFonts w:ascii="Times New Roman" w:eastAsia="仿宋_GB2312" w:hAnsi="Times New Roman" w:cs="Times New Roman" w:hint="eastAsia"/>
          <w:bCs/>
          <w:sz w:val="30"/>
          <w:szCs w:val="30"/>
        </w:rPr>
        <w:t>便于</w:t>
      </w:r>
      <w:r w:rsidR="00E53106" w:rsidRPr="00E53106">
        <w:rPr>
          <w:rFonts w:ascii="Times New Roman" w:eastAsia="仿宋_GB2312" w:hAnsi="Times New Roman" w:cs="Times New Roman"/>
          <w:bCs/>
          <w:sz w:val="30"/>
          <w:szCs w:val="30"/>
        </w:rPr>
        <w:t>教师及时改进教学。</w:t>
      </w:r>
    </w:p>
    <w:p w:rsidR="007666DB" w:rsidRPr="004225F2" w:rsidRDefault="007502C8" w:rsidP="00200DF4">
      <w:pPr>
        <w:tabs>
          <w:tab w:val="left" w:pos="0"/>
          <w:tab w:val="left" w:pos="709"/>
          <w:tab w:val="left" w:pos="993"/>
          <w:tab w:val="num" w:pos="2880"/>
        </w:tabs>
        <w:ind w:firstLineChars="200" w:firstLine="600"/>
        <w:rPr>
          <w:rFonts w:ascii="Times New Roman" w:eastAsia="仿宋_GB2312" w:hAnsi="Times New Roman" w:cs="Times New Roman"/>
          <w:sz w:val="30"/>
          <w:szCs w:val="30"/>
        </w:rPr>
      </w:pPr>
      <w:r w:rsidRPr="004225F2">
        <w:rPr>
          <w:rFonts w:ascii="Times New Roman" w:eastAsia="仿宋_GB2312" w:hAnsi="Times New Roman" w:cs="Times New Roman"/>
          <w:bCs/>
          <w:sz w:val="30"/>
          <w:szCs w:val="30"/>
        </w:rPr>
        <w:t>⑥</w:t>
      </w:r>
      <w:r w:rsidRPr="004225F2">
        <w:rPr>
          <w:rFonts w:ascii="Times New Roman" w:eastAsia="仿宋_GB2312" w:hAnsi="Times New Roman" w:cs="Times New Roman"/>
          <w:bCs/>
          <w:sz w:val="30"/>
          <w:szCs w:val="30"/>
        </w:rPr>
        <w:t>加强</w:t>
      </w:r>
      <w:r w:rsidR="003B22E2" w:rsidRPr="004225F2">
        <w:rPr>
          <w:rFonts w:ascii="Times New Roman" w:eastAsia="仿宋_GB2312" w:hAnsi="Times New Roman" w:cs="Times New Roman"/>
          <w:bCs/>
          <w:sz w:val="30"/>
          <w:szCs w:val="30"/>
        </w:rPr>
        <w:t>精品课程教学名师年度考核和遴选</w:t>
      </w:r>
      <w:r w:rsidRPr="004225F2">
        <w:rPr>
          <w:rFonts w:ascii="Times New Roman" w:eastAsia="仿宋_GB2312" w:hAnsi="Times New Roman" w:cs="Times New Roman"/>
          <w:bCs/>
          <w:sz w:val="30"/>
          <w:szCs w:val="30"/>
        </w:rPr>
        <w:t>，推进精品课程建设。</w:t>
      </w:r>
      <w:r w:rsidR="003B22E2" w:rsidRPr="004225F2">
        <w:rPr>
          <w:rFonts w:ascii="Times New Roman" w:eastAsia="仿宋_GB2312" w:hAnsi="Times New Roman" w:cs="Times New Roman"/>
          <w:bCs/>
          <w:sz w:val="30"/>
          <w:szCs w:val="30"/>
        </w:rPr>
        <w:t>已评聘</w:t>
      </w:r>
      <w:r w:rsidR="00292AFF" w:rsidRPr="004225F2">
        <w:rPr>
          <w:rFonts w:ascii="Times New Roman" w:eastAsia="仿宋_GB2312" w:hAnsi="Times New Roman" w:cs="Times New Roman"/>
          <w:bCs/>
          <w:sz w:val="30"/>
          <w:szCs w:val="30"/>
        </w:rPr>
        <w:t>90</w:t>
      </w:r>
      <w:r w:rsidR="003B22E2" w:rsidRPr="004225F2">
        <w:rPr>
          <w:rFonts w:ascii="Times New Roman" w:eastAsia="仿宋_GB2312" w:hAnsi="Times New Roman" w:cs="Times New Roman"/>
          <w:bCs/>
          <w:sz w:val="30"/>
          <w:szCs w:val="30"/>
        </w:rPr>
        <w:t>位精品课程教学名师</w:t>
      </w:r>
      <w:r w:rsidR="00292AFF" w:rsidRPr="004225F2">
        <w:rPr>
          <w:rFonts w:ascii="Times New Roman" w:eastAsia="仿宋_GB2312" w:hAnsi="Times New Roman" w:cs="Times New Roman"/>
          <w:bCs/>
          <w:sz w:val="30"/>
          <w:szCs w:val="30"/>
        </w:rPr>
        <w:t>：本年度对</w:t>
      </w:r>
      <w:r w:rsidR="00292AFF" w:rsidRPr="004225F2">
        <w:rPr>
          <w:rFonts w:ascii="Times New Roman" w:eastAsia="仿宋_GB2312" w:hAnsi="Times New Roman" w:cs="Times New Roman"/>
          <w:bCs/>
          <w:sz w:val="30"/>
          <w:szCs w:val="30"/>
        </w:rPr>
        <w:t>71</w:t>
      </w:r>
      <w:r w:rsidR="00292AFF" w:rsidRPr="004225F2">
        <w:rPr>
          <w:rFonts w:ascii="Times New Roman" w:eastAsia="仿宋_GB2312" w:hAnsi="Times New Roman" w:cs="Times New Roman"/>
          <w:bCs/>
          <w:sz w:val="30"/>
          <w:szCs w:val="30"/>
        </w:rPr>
        <w:t>位课程名师</w:t>
      </w:r>
      <w:r w:rsidR="003B22E2" w:rsidRPr="004225F2">
        <w:rPr>
          <w:rFonts w:ascii="Times New Roman" w:eastAsia="仿宋_GB2312" w:hAnsi="Times New Roman" w:cs="Times New Roman"/>
          <w:bCs/>
          <w:sz w:val="30"/>
          <w:szCs w:val="30"/>
        </w:rPr>
        <w:t>进行年度考核并公示</w:t>
      </w:r>
      <w:r w:rsidR="00292AFF" w:rsidRPr="004225F2">
        <w:rPr>
          <w:rFonts w:ascii="Times New Roman" w:eastAsia="仿宋_GB2312" w:hAnsi="Times New Roman" w:cs="Times New Roman"/>
          <w:bCs/>
          <w:sz w:val="30"/>
          <w:szCs w:val="30"/>
        </w:rPr>
        <w:t>；</w:t>
      </w:r>
      <w:r w:rsidRPr="004225F2">
        <w:rPr>
          <w:rFonts w:ascii="Times New Roman" w:eastAsia="仿宋_GB2312" w:hAnsi="Times New Roman" w:cs="Times New Roman"/>
          <w:bCs/>
          <w:sz w:val="30"/>
          <w:szCs w:val="30"/>
        </w:rPr>
        <w:t>新</w:t>
      </w:r>
      <w:r w:rsidR="00292AFF" w:rsidRPr="004225F2">
        <w:rPr>
          <w:rFonts w:ascii="Times New Roman" w:eastAsia="仿宋_GB2312" w:hAnsi="Times New Roman" w:cs="Times New Roman"/>
          <w:bCs/>
          <w:sz w:val="30"/>
          <w:szCs w:val="30"/>
        </w:rPr>
        <w:t>聘</w:t>
      </w:r>
      <w:r w:rsidR="00981B6F" w:rsidRPr="004225F2">
        <w:rPr>
          <w:rFonts w:ascii="Times New Roman" w:eastAsia="仿宋_GB2312" w:hAnsi="Times New Roman" w:cs="Times New Roman"/>
          <w:bCs/>
          <w:sz w:val="30"/>
          <w:szCs w:val="30"/>
        </w:rPr>
        <w:t>任</w:t>
      </w:r>
      <w:r w:rsidR="003B22E2" w:rsidRPr="004225F2">
        <w:rPr>
          <w:rFonts w:ascii="Times New Roman" w:eastAsia="仿宋_GB2312" w:hAnsi="Times New Roman" w:cs="Times New Roman"/>
          <w:bCs/>
          <w:sz w:val="30"/>
          <w:szCs w:val="30"/>
        </w:rPr>
        <w:t>19</w:t>
      </w:r>
      <w:r w:rsidR="003B22E2" w:rsidRPr="004225F2">
        <w:rPr>
          <w:rFonts w:ascii="Times New Roman" w:eastAsia="仿宋_GB2312" w:hAnsi="Times New Roman" w:cs="Times New Roman"/>
          <w:bCs/>
          <w:sz w:val="30"/>
          <w:szCs w:val="30"/>
        </w:rPr>
        <w:t>位精品课程教学名师</w:t>
      </w:r>
      <w:r w:rsidR="00292AFF" w:rsidRPr="004225F2">
        <w:rPr>
          <w:rFonts w:ascii="Times New Roman" w:eastAsia="仿宋_GB2312" w:hAnsi="Times New Roman" w:cs="Times New Roman"/>
          <w:bCs/>
          <w:sz w:val="30"/>
          <w:szCs w:val="30"/>
        </w:rPr>
        <w:t>。</w:t>
      </w:r>
    </w:p>
    <w:p w:rsidR="00D80DA7" w:rsidRPr="004225F2" w:rsidRDefault="005267F6"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着</w:t>
      </w:r>
      <w:r w:rsidR="00D80DA7" w:rsidRPr="004225F2">
        <w:rPr>
          <w:rFonts w:ascii="Times New Roman" w:eastAsia="仿宋_GB2312" w:hAnsi="Times New Roman" w:cs="Times New Roman"/>
          <w:b/>
          <w:sz w:val="30"/>
          <w:szCs w:val="30"/>
        </w:rPr>
        <w:t>力推进卓越人才培养工程</w:t>
      </w:r>
    </w:p>
    <w:p w:rsidR="00C86762" w:rsidRPr="004225F2" w:rsidRDefault="00C86762" w:rsidP="007734FE">
      <w:pPr>
        <w:pStyle w:val="a5"/>
        <w:widowControl/>
        <w:tabs>
          <w:tab w:val="left" w:pos="0"/>
          <w:tab w:val="left" w:pos="709"/>
          <w:tab w:val="left" w:pos="1134"/>
        </w:tabs>
        <w:ind w:firstLineChars="189" w:firstLine="567"/>
        <w:jc w:val="left"/>
        <w:rPr>
          <w:rFonts w:ascii="Times New Roman" w:eastAsia="仿宋_GB2312" w:hAnsi="Times New Roman" w:cs="Times New Roman"/>
          <w:b/>
          <w:sz w:val="30"/>
          <w:szCs w:val="30"/>
        </w:rPr>
      </w:pPr>
      <w:r w:rsidRPr="004225F2">
        <w:rPr>
          <w:rFonts w:ascii="Times New Roman" w:eastAsia="仿宋_GB2312" w:hAnsi="Times New Roman" w:cs="Times New Roman"/>
          <w:sz w:val="30"/>
          <w:szCs w:val="30"/>
        </w:rPr>
        <w:t>加</w:t>
      </w:r>
      <w:r w:rsidR="00273DA2" w:rsidRPr="004225F2">
        <w:rPr>
          <w:rFonts w:ascii="Times New Roman" w:eastAsia="仿宋_GB2312" w:hAnsi="Times New Roman" w:cs="Times New Roman"/>
          <w:sz w:val="30"/>
          <w:szCs w:val="30"/>
        </w:rPr>
        <w:t>大</w:t>
      </w:r>
      <w:r w:rsidRPr="004225F2">
        <w:rPr>
          <w:rFonts w:ascii="Times New Roman" w:eastAsia="仿宋_GB2312" w:hAnsi="Times New Roman" w:cs="Times New Roman"/>
          <w:sz w:val="30"/>
          <w:szCs w:val="30"/>
        </w:rPr>
        <w:t>各类</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试点班</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基地班</w:t>
      </w:r>
      <w:r w:rsidRPr="004225F2">
        <w:rPr>
          <w:rFonts w:ascii="Times New Roman" w:eastAsia="仿宋_GB2312" w:hAnsi="Times New Roman" w:cs="Times New Roman"/>
          <w:sz w:val="30"/>
          <w:szCs w:val="30"/>
        </w:rPr>
        <w:t>”</w:t>
      </w:r>
      <w:r w:rsidR="00273DA2" w:rsidRPr="004225F2">
        <w:rPr>
          <w:rFonts w:ascii="Times New Roman" w:eastAsia="仿宋_GB2312" w:hAnsi="Times New Roman" w:cs="Times New Roman"/>
          <w:sz w:val="30"/>
          <w:szCs w:val="30"/>
        </w:rPr>
        <w:t>的管理与总结，</w:t>
      </w:r>
      <w:r w:rsidRPr="004225F2">
        <w:rPr>
          <w:rFonts w:ascii="Times New Roman" w:eastAsia="仿宋_GB2312" w:hAnsi="Times New Roman" w:cs="Times New Roman"/>
          <w:sz w:val="30"/>
          <w:szCs w:val="30"/>
        </w:rPr>
        <w:t>探索学生选拔方式、因材施教模式、国际化培养途径等</w:t>
      </w:r>
      <w:r w:rsidR="00273DA2" w:rsidRPr="004225F2">
        <w:rPr>
          <w:rFonts w:ascii="Times New Roman" w:eastAsia="仿宋_GB2312" w:hAnsi="Times New Roman" w:cs="Times New Roman"/>
          <w:sz w:val="30"/>
          <w:szCs w:val="30"/>
        </w:rPr>
        <w:t>模式</w:t>
      </w:r>
      <w:r w:rsidRPr="004225F2">
        <w:rPr>
          <w:rFonts w:ascii="Times New Roman" w:eastAsia="仿宋_GB2312" w:hAnsi="Times New Roman" w:cs="Times New Roman"/>
          <w:sz w:val="30"/>
          <w:szCs w:val="30"/>
        </w:rPr>
        <w:t>，逐步扩大试点范围。</w:t>
      </w:r>
    </w:p>
    <w:p w:rsidR="00250563" w:rsidRPr="004225F2" w:rsidRDefault="00C86762" w:rsidP="00771305">
      <w:pPr>
        <w:pStyle w:val="a5"/>
        <w:numPr>
          <w:ilvl w:val="0"/>
          <w:numId w:val="3"/>
        </w:numPr>
        <w:tabs>
          <w:tab w:val="left" w:pos="993"/>
        </w:tabs>
        <w:ind w:left="0" w:firstLine="60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科教协同推进拔尖</w:t>
      </w:r>
      <w:r w:rsidR="005267F6" w:rsidRPr="004225F2">
        <w:rPr>
          <w:rFonts w:ascii="Times New Roman" w:eastAsia="楷体_GB2312" w:hAnsi="Times New Roman" w:cs="Times New Roman"/>
          <w:b/>
          <w:sz w:val="30"/>
          <w:szCs w:val="30"/>
        </w:rPr>
        <w:t>创新</w:t>
      </w:r>
      <w:r w:rsidRPr="004225F2">
        <w:rPr>
          <w:rFonts w:ascii="Times New Roman" w:eastAsia="楷体_GB2312" w:hAnsi="Times New Roman" w:cs="Times New Roman"/>
          <w:b/>
          <w:sz w:val="30"/>
          <w:szCs w:val="30"/>
        </w:rPr>
        <w:t>人才培养模式改革</w:t>
      </w:r>
    </w:p>
    <w:p w:rsidR="001936B8" w:rsidRPr="004225F2" w:rsidRDefault="00C86762" w:rsidP="007734FE">
      <w:pPr>
        <w:pStyle w:val="a5"/>
        <w:numPr>
          <w:ilvl w:val="0"/>
          <w:numId w:val="28"/>
        </w:numPr>
        <w:tabs>
          <w:tab w:val="left" w:pos="0"/>
          <w:tab w:val="left" w:pos="993"/>
        </w:tabs>
        <w:ind w:left="0" w:firstLineChars="0" w:firstLine="600"/>
        <w:rPr>
          <w:rFonts w:ascii="Times New Roman" w:eastAsia="仿宋_GB2312" w:hAnsi="Times New Roman" w:cs="Times New Roman"/>
          <w:color w:val="000000"/>
          <w:kern w:val="0"/>
          <w:sz w:val="30"/>
          <w:szCs w:val="30"/>
        </w:rPr>
      </w:pPr>
      <w:r w:rsidRPr="004225F2">
        <w:rPr>
          <w:rFonts w:ascii="Times New Roman" w:eastAsia="仿宋_GB2312" w:hAnsi="Times New Roman" w:cs="Times New Roman"/>
          <w:kern w:val="0"/>
          <w:sz w:val="30"/>
          <w:szCs w:val="30"/>
        </w:rPr>
        <w:t>继续与</w:t>
      </w:r>
      <w:r w:rsidRPr="004225F2">
        <w:rPr>
          <w:rFonts w:ascii="Times New Roman" w:eastAsia="仿宋_GB2312" w:hAnsi="Times New Roman" w:cs="Times New Roman"/>
          <w:color w:val="000000"/>
          <w:kern w:val="0"/>
          <w:sz w:val="30"/>
          <w:szCs w:val="30"/>
        </w:rPr>
        <w:t>学校国家重点实验室合作，开设材料科学与工程专业学硕班、材料科学与工程专业基地班；与中科院岩土力学研究所和数学物理研究所合作开设陈宗基岩土工程菁英班、应用数学科教融合试点班、新增物理</w:t>
      </w:r>
      <w:r w:rsidR="00682070" w:rsidRPr="004225F2">
        <w:rPr>
          <w:rFonts w:ascii="Times New Roman" w:eastAsia="仿宋_GB2312" w:hAnsi="Times New Roman" w:cs="Times New Roman"/>
          <w:color w:val="000000"/>
          <w:kern w:val="0"/>
          <w:sz w:val="30"/>
          <w:szCs w:val="30"/>
        </w:rPr>
        <w:t>基地班</w:t>
      </w:r>
      <w:r w:rsidR="00273DA2" w:rsidRPr="004225F2">
        <w:rPr>
          <w:rFonts w:ascii="Times New Roman" w:eastAsia="仿宋_GB2312" w:hAnsi="Times New Roman" w:cs="Times New Roman"/>
          <w:color w:val="000000"/>
          <w:kern w:val="0"/>
          <w:sz w:val="30"/>
          <w:szCs w:val="30"/>
        </w:rPr>
        <w:t>。</w:t>
      </w:r>
    </w:p>
    <w:p w:rsidR="00250563" w:rsidRPr="004225F2" w:rsidRDefault="00250563" w:rsidP="007734FE">
      <w:pPr>
        <w:pStyle w:val="a5"/>
        <w:numPr>
          <w:ilvl w:val="0"/>
          <w:numId w:val="28"/>
        </w:numPr>
        <w:tabs>
          <w:tab w:val="left" w:pos="0"/>
          <w:tab w:val="left" w:pos="993"/>
        </w:tabs>
        <w:ind w:left="0" w:firstLineChars="0"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推进科研基地向本科生开放。开设</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科学探究类</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实验课程</w:t>
      </w:r>
      <w:r w:rsidRPr="004225F2">
        <w:rPr>
          <w:rFonts w:ascii="Times New Roman" w:eastAsia="仿宋_GB2312" w:hAnsi="Times New Roman" w:cs="Times New Roman"/>
          <w:sz w:val="30"/>
          <w:szCs w:val="30"/>
        </w:rPr>
        <w:t>62</w:t>
      </w:r>
      <w:r w:rsidRPr="004225F2">
        <w:rPr>
          <w:rFonts w:ascii="Times New Roman" w:eastAsia="仿宋_GB2312" w:hAnsi="Times New Roman" w:cs="Times New Roman"/>
          <w:sz w:val="30"/>
          <w:szCs w:val="30"/>
        </w:rPr>
        <w:t>门、开放实验项目</w:t>
      </w:r>
      <w:r w:rsidRPr="004225F2">
        <w:rPr>
          <w:rFonts w:ascii="Times New Roman" w:eastAsia="仿宋_GB2312" w:hAnsi="Times New Roman" w:cs="Times New Roman"/>
          <w:sz w:val="30"/>
          <w:szCs w:val="30"/>
        </w:rPr>
        <w:t>117</w:t>
      </w:r>
      <w:r w:rsidRPr="004225F2">
        <w:rPr>
          <w:rFonts w:ascii="Times New Roman" w:eastAsia="仿宋_GB2312" w:hAnsi="Times New Roman" w:cs="Times New Roman"/>
          <w:sz w:val="30"/>
          <w:szCs w:val="30"/>
        </w:rPr>
        <w:t>个、立项国家级大学生创新训练项目</w:t>
      </w:r>
      <w:r w:rsidRPr="004225F2">
        <w:rPr>
          <w:rFonts w:ascii="Times New Roman" w:eastAsia="仿宋_GB2312" w:hAnsi="Times New Roman" w:cs="Times New Roman"/>
          <w:sz w:val="30"/>
          <w:szCs w:val="30"/>
        </w:rPr>
        <w:t>30</w:t>
      </w:r>
      <w:r w:rsidRPr="004225F2">
        <w:rPr>
          <w:rFonts w:ascii="Times New Roman" w:eastAsia="仿宋_GB2312" w:hAnsi="Times New Roman" w:cs="Times New Roman"/>
          <w:sz w:val="30"/>
          <w:szCs w:val="30"/>
        </w:rPr>
        <w:t>项，直接受益学生超过</w:t>
      </w:r>
      <w:r w:rsidRPr="004225F2">
        <w:rPr>
          <w:rFonts w:ascii="Times New Roman" w:eastAsia="仿宋_GB2312" w:hAnsi="Times New Roman" w:cs="Times New Roman"/>
          <w:sz w:val="30"/>
          <w:szCs w:val="30"/>
        </w:rPr>
        <w:t>3489</w:t>
      </w:r>
      <w:r w:rsidRPr="004225F2">
        <w:rPr>
          <w:rFonts w:ascii="Times New Roman" w:eastAsia="仿宋_GB2312" w:hAnsi="Times New Roman" w:cs="Times New Roman"/>
          <w:sz w:val="30"/>
          <w:szCs w:val="30"/>
        </w:rPr>
        <w:t>人；开展高水平讲座</w:t>
      </w:r>
      <w:r w:rsidRPr="004225F2">
        <w:rPr>
          <w:rFonts w:ascii="Times New Roman" w:eastAsia="仿宋_GB2312" w:hAnsi="Times New Roman" w:cs="Times New Roman"/>
          <w:sz w:val="30"/>
          <w:szCs w:val="30"/>
        </w:rPr>
        <w:t>26</w:t>
      </w:r>
      <w:r w:rsidRPr="004225F2">
        <w:rPr>
          <w:rFonts w:ascii="Times New Roman" w:eastAsia="仿宋_GB2312" w:hAnsi="Times New Roman" w:cs="Times New Roman"/>
          <w:sz w:val="30"/>
          <w:szCs w:val="30"/>
        </w:rPr>
        <w:t>场。</w:t>
      </w:r>
    </w:p>
    <w:p w:rsidR="00C86762" w:rsidRPr="004225F2" w:rsidRDefault="00C70D79" w:rsidP="007734FE">
      <w:pPr>
        <w:pStyle w:val="a5"/>
        <w:numPr>
          <w:ilvl w:val="0"/>
          <w:numId w:val="3"/>
        </w:numPr>
        <w:tabs>
          <w:tab w:val="left" w:pos="993"/>
        </w:tabs>
        <w:ind w:left="0" w:firstLine="60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校企协同</w:t>
      </w:r>
      <w:r w:rsidR="005267F6" w:rsidRPr="004225F2">
        <w:rPr>
          <w:rFonts w:ascii="Times New Roman" w:eastAsia="楷体_GB2312" w:hAnsi="Times New Roman" w:cs="Times New Roman"/>
          <w:b/>
          <w:sz w:val="30"/>
          <w:szCs w:val="30"/>
        </w:rPr>
        <w:t>推进卓越工程师试点</w:t>
      </w:r>
      <w:r w:rsidRPr="004225F2">
        <w:rPr>
          <w:rFonts w:ascii="Times New Roman" w:eastAsia="楷体_GB2312" w:hAnsi="Times New Roman" w:cs="Times New Roman"/>
          <w:b/>
          <w:sz w:val="30"/>
          <w:szCs w:val="30"/>
        </w:rPr>
        <w:t>培养模式</w:t>
      </w:r>
      <w:r w:rsidR="00C07682" w:rsidRPr="004225F2">
        <w:rPr>
          <w:rFonts w:ascii="Times New Roman" w:eastAsia="楷体_GB2312" w:hAnsi="Times New Roman" w:cs="Times New Roman"/>
          <w:b/>
          <w:sz w:val="30"/>
          <w:szCs w:val="30"/>
        </w:rPr>
        <w:t>改革</w:t>
      </w:r>
    </w:p>
    <w:p w:rsidR="00C07682" w:rsidRPr="004225F2" w:rsidRDefault="00C07682" w:rsidP="007734FE">
      <w:pPr>
        <w:pStyle w:val="a5"/>
        <w:numPr>
          <w:ilvl w:val="0"/>
          <w:numId w:val="27"/>
        </w:numPr>
        <w:tabs>
          <w:tab w:val="left" w:pos="993"/>
        </w:tabs>
        <w:ind w:left="0" w:firstLineChars="0" w:firstLine="6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新增校企人才联合培养基地</w:t>
      </w:r>
      <w:r w:rsidR="009C5AC3" w:rsidRPr="004225F2">
        <w:rPr>
          <w:rFonts w:ascii="Times New Roman" w:eastAsia="仿宋_GB2312" w:hAnsi="Times New Roman" w:cs="Times New Roman"/>
          <w:sz w:val="30"/>
          <w:szCs w:val="30"/>
        </w:rPr>
        <w:t>35</w:t>
      </w:r>
      <w:r w:rsidRPr="004225F2">
        <w:rPr>
          <w:rFonts w:ascii="Times New Roman" w:eastAsia="仿宋_GB2312" w:hAnsi="Times New Roman" w:cs="Times New Roman"/>
          <w:sz w:val="30"/>
          <w:szCs w:val="30"/>
        </w:rPr>
        <w:t>个</w:t>
      </w:r>
      <w:r w:rsidR="00273DA2" w:rsidRPr="00D87DBF">
        <w:rPr>
          <w:rFonts w:ascii="Times New Roman" w:eastAsia="仿宋_GB2312" w:hAnsi="Times New Roman" w:cs="Times New Roman"/>
          <w:sz w:val="30"/>
          <w:szCs w:val="30"/>
        </w:rPr>
        <w:t>。</w:t>
      </w:r>
    </w:p>
    <w:p w:rsidR="00250563" w:rsidRPr="004225F2" w:rsidRDefault="00C07682" w:rsidP="007734FE">
      <w:pPr>
        <w:pStyle w:val="a5"/>
        <w:numPr>
          <w:ilvl w:val="0"/>
          <w:numId w:val="27"/>
        </w:numPr>
        <w:tabs>
          <w:tab w:val="left" w:pos="993"/>
        </w:tabs>
        <w:ind w:left="0" w:firstLineChars="0" w:firstLine="600"/>
        <w:rPr>
          <w:rFonts w:ascii="Times New Roman" w:eastAsia="仿宋_GB2312" w:hAnsi="Times New Roman" w:cs="Times New Roman"/>
          <w:b/>
          <w:sz w:val="30"/>
          <w:szCs w:val="30"/>
        </w:rPr>
      </w:pPr>
      <w:r w:rsidRPr="004225F2">
        <w:rPr>
          <w:rFonts w:ascii="Times New Roman" w:eastAsia="仿宋_GB2312" w:hAnsi="Times New Roman" w:cs="Times New Roman"/>
          <w:sz w:val="30"/>
          <w:szCs w:val="30"/>
        </w:rPr>
        <w:lastRenderedPageBreak/>
        <w:t>以</w:t>
      </w:r>
      <w:r w:rsidR="00767501" w:rsidRPr="004225F2">
        <w:rPr>
          <w:rFonts w:ascii="Times New Roman" w:eastAsia="仿宋_GB2312" w:hAnsi="Times New Roman" w:cs="Times New Roman"/>
          <w:sz w:val="30"/>
          <w:szCs w:val="30"/>
        </w:rPr>
        <w:t>28</w:t>
      </w:r>
      <w:r w:rsidR="00767501" w:rsidRPr="004225F2">
        <w:rPr>
          <w:rFonts w:ascii="Times New Roman" w:eastAsia="仿宋_GB2312" w:hAnsi="Times New Roman" w:cs="Times New Roman"/>
          <w:sz w:val="30"/>
          <w:szCs w:val="30"/>
        </w:rPr>
        <w:t>个</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卓越计划</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试点专业为突破口，</w:t>
      </w:r>
      <w:r w:rsidR="00250563" w:rsidRPr="004225F2">
        <w:rPr>
          <w:rFonts w:ascii="Times New Roman" w:eastAsia="仿宋_GB2312" w:hAnsi="Times New Roman" w:cs="Times New Roman"/>
          <w:sz w:val="30"/>
          <w:szCs w:val="30"/>
        </w:rPr>
        <w:t>建</w:t>
      </w:r>
      <w:r w:rsidR="00F143F0" w:rsidRPr="004225F2">
        <w:rPr>
          <w:rFonts w:ascii="Times New Roman" w:eastAsia="仿宋_GB2312" w:hAnsi="Times New Roman" w:cs="Times New Roman"/>
          <w:sz w:val="30"/>
          <w:szCs w:val="30"/>
        </w:rPr>
        <w:t>立</w:t>
      </w:r>
      <w:r w:rsidR="00250563" w:rsidRPr="004225F2">
        <w:rPr>
          <w:rFonts w:ascii="Times New Roman" w:eastAsia="仿宋_GB2312" w:hAnsi="Times New Roman" w:cs="Times New Roman"/>
          <w:sz w:val="30"/>
          <w:szCs w:val="30"/>
        </w:rPr>
        <w:t>国</w:t>
      </w:r>
      <w:r w:rsidR="00273DA2" w:rsidRPr="004225F2">
        <w:rPr>
          <w:rFonts w:ascii="Times New Roman" w:eastAsia="仿宋_GB2312" w:hAnsi="Times New Roman" w:cs="Times New Roman"/>
          <w:sz w:val="30"/>
          <w:szCs w:val="30"/>
        </w:rPr>
        <w:t>-</w:t>
      </w:r>
      <w:r w:rsidR="00273DA2" w:rsidRPr="004225F2">
        <w:rPr>
          <w:rFonts w:ascii="Times New Roman" w:eastAsia="仿宋_GB2312" w:hAnsi="Times New Roman" w:cs="Times New Roman"/>
          <w:sz w:val="30"/>
          <w:szCs w:val="30"/>
        </w:rPr>
        <w:t>校</w:t>
      </w:r>
      <w:r w:rsidR="00273DA2" w:rsidRPr="004225F2">
        <w:rPr>
          <w:rFonts w:ascii="Times New Roman" w:eastAsia="仿宋_GB2312" w:hAnsi="Times New Roman" w:cs="Times New Roman"/>
          <w:sz w:val="30"/>
          <w:szCs w:val="30"/>
        </w:rPr>
        <w:t>-</w:t>
      </w:r>
      <w:r w:rsidR="00250563" w:rsidRPr="004225F2">
        <w:rPr>
          <w:rFonts w:ascii="Times New Roman" w:eastAsia="仿宋_GB2312" w:hAnsi="Times New Roman" w:cs="Times New Roman"/>
          <w:sz w:val="30"/>
          <w:szCs w:val="30"/>
        </w:rPr>
        <w:t>院三级人才联合培养基地。校企联合制定人才培养标准</w:t>
      </w:r>
      <w:r w:rsidR="00273DA2" w:rsidRPr="004225F2">
        <w:rPr>
          <w:rFonts w:ascii="Times New Roman" w:eastAsia="仿宋_GB2312" w:hAnsi="Times New Roman" w:cs="Times New Roman"/>
          <w:sz w:val="30"/>
          <w:szCs w:val="30"/>
        </w:rPr>
        <w:t>，</w:t>
      </w:r>
      <w:r w:rsidR="002C3CB6" w:rsidRPr="004225F2">
        <w:rPr>
          <w:rFonts w:ascii="Times New Roman" w:eastAsia="仿宋_GB2312" w:hAnsi="Times New Roman" w:cs="Times New Roman"/>
          <w:sz w:val="30"/>
          <w:szCs w:val="30"/>
        </w:rPr>
        <w:t>修订</w:t>
      </w:r>
      <w:r w:rsidR="00273DA2" w:rsidRPr="004225F2">
        <w:rPr>
          <w:rFonts w:ascii="Times New Roman" w:eastAsia="仿宋_GB2312" w:hAnsi="Times New Roman" w:cs="Times New Roman"/>
          <w:sz w:val="30"/>
          <w:szCs w:val="30"/>
        </w:rPr>
        <w:t>专业培养方案，改革</w:t>
      </w:r>
      <w:r w:rsidR="00250563" w:rsidRPr="004225F2">
        <w:rPr>
          <w:rFonts w:ascii="Times New Roman" w:eastAsia="仿宋_GB2312" w:hAnsi="Times New Roman" w:cs="Times New Roman"/>
          <w:sz w:val="30"/>
          <w:szCs w:val="30"/>
        </w:rPr>
        <w:t>课程体系和教学内容</w:t>
      </w:r>
      <w:r w:rsidR="00273DA2" w:rsidRPr="004225F2">
        <w:rPr>
          <w:rFonts w:ascii="Times New Roman" w:eastAsia="仿宋_GB2312" w:hAnsi="Times New Roman" w:cs="Times New Roman"/>
          <w:sz w:val="30"/>
          <w:szCs w:val="30"/>
        </w:rPr>
        <w:t>，强化</w:t>
      </w:r>
      <w:r w:rsidR="00250563" w:rsidRPr="004225F2">
        <w:rPr>
          <w:rFonts w:ascii="Times New Roman" w:eastAsia="仿宋_GB2312" w:hAnsi="Times New Roman" w:cs="Times New Roman"/>
          <w:sz w:val="30"/>
          <w:szCs w:val="30"/>
        </w:rPr>
        <w:t>专兼职教师队伍建设</w:t>
      </w:r>
      <w:r w:rsidR="00273DA2" w:rsidRPr="004225F2">
        <w:rPr>
          <w:rFonts w:ascii="Times New Roman" w:eastAsia="仿宋_GB2312" w:hAnsi="Times New Roman" w:cs="Times New Roman"/>
          <w:sz w:val="30"/>
          <w:szCs w:val="30"/>
        </w:rPr>
        <w:t>，探索人才培养</w:t>
      </w:r>
      <w:r w:rsidR="00250563" w:rsidRPr="004225F2">
        <w:rPr>
          <w:rFonts w:ascii="Times New Roman" w:eastAsia="仿宋_GB2312" w:hAnsi="Times New Roman" w:cs="Times New Roman"/>
          <w:sz w:val="30"/>
          <w:szCs w:val="30"/>
        </w:rPr>
        <w:t>运行管理</w:t>
      </w:r>
      <w:r w:rsidR="00273DA2" w:rsidRPr="004225F2">
        <w:rPr>
          <w:rFonts w:ascii="Times New Roman" w:eastAsia="仿宋_GB2312" w:hAnsi="Times New Roman" w:cs="Times New Roman"/>
          <w:sz w:val="30"/>
          <w:szCs w:val="30"/>
        </w:rPr>
        <w:t>模式</w:t>
      </w:r>
      <w:r w:rsidR="00250563" w:rsidRPr="004225F2">
        <w:rPr>
          <w:rFonts w:ascii="Times New Roman" w:eastAsia="仿宋_GB2312" w:hAnsi="Times New Roman" w:cs="Times New Roman"/>
          <w:sz w:val="30"/>
          <w:szCs w:val="30"/>
        </w:rPr>
        <w:t>等。</w:t>
      </w:r>
      <w:r w:rsidR="00273DA2" w:rsidRPr="004225F2">
        <w:rPr>
          <w:rFonts w:ascii="Times New Roman" w:eastAsia="仿宋_GB2312" w:hAnsi="Times New Roman" w:cs="Times New Roman"/>
          <w:sz w:val="30"/>
          <w:szCs w:val="30"/>
        </w:rPr>
        <w:t>各级人才培养基地</w:t>
      </w:r>
      <w:r w:rsidR="00250563" w:rsidRPr="004225F2">
        <w:rPr>
          <w:rFonts w:ascii="Times New Roman" w:eastAsia="仿宋_GB2312" w:hAnsi="Times New Roman" w:cs="Times New Roman"/>
          <w:sz w:val="30"/>
          <w:szCs w:val="30"/>
        </w:rPr>
        <w:t>接纳学生</w:t>
      </w:r>
      <w:r w:rsidR="005F146D" w:rsidRPr="004225F2">
        <w:rPr>
          <w:rFonts w:ascii="Times New Roman" w:eastAsia="仿宋_GB2312" w:hAnsi="Times New Roman" w:cs="Times New Roman"/>
          <w:sz w:val="30"/>
          <w:szCs w:val="30"/>
        </w:rPr>
        <w:t>各类实习</w:t>
      </w:r>
      <w:r w:rsidR="00250563" w:rsidRPr="004225F2">
        <w:rPr>
          <w:rFonts w:ascii="Times New Roman" w:eastAsia="仿宋_GB2312" w:hAnsi="Times New Roman" w:cs="Times New Roman"/>
          <w:sz w:val="30"/>
          <w:szCs w:val="30"/>
        </w:rPr>
        <w:t>超过</w:t>
      </w:r>
      <w:r w:rsidR="00250563" w:rsidRPr="004225F2">
        <w:rPr>
          <w:rFonts w:ascii="Times New Roman" w:eastAsia="仿宋_GB2312" w:hAnsi="Times New Roman" w:cs="Times New Roman"/>
          <w:sz w:val="30"/>
          <w:szCs w:val="30"/>
        </w:rPr>
        <w:t>4382</w:t>
      </w:r>
      <w:r w:rsidR="00250563" w:rsidRPr="004225F2">
        <w:rPr>
          <w:rFonts w:ascii="Times New Roman" w:eastAsia="仿宋_GB2312" w:hAnsi="Times New Roman" w:cs="Times New Roman"/>
          <w:sz w:val="30"/>
          <w:szCs w:val="30"/>
        </w:rPr>
        <w:t>人次</w:t>
      </w:r>
      <w:r w:rsidR="00FD7BA5" w:rsidRPr="004225F2">
        <w:rPr>
          <w:rFonts w:ascii="Times New Roman" w:eastAsia="仿宋_GB2312" w:hAnsi="Times New Roman" w:cs="Times New Roman"/>
          <w:sz w:val="30"/>
          <w:szCs w:val="30"/>
        </w:rPr>
        <w:t>。新增企业导</w:t>
      </w:r>
      <w:r w:rsidR="00FD7BA5" w:rsidRPr="004225F2">
        <w:rPr>
          <w:rFonts w:ascii="Times New Roman" w:eastAsia="仿宋_GB2312" w:hAnsi="Times New Roman" w:cs="Times New Roman"/>
          <w:color w:val="0D0D0D" w:themeColor="text1" w:themeTint="F2"/>
          <w:sz w:val="30"/>
          <w:szCs w:val="30"/>
        </w:rPr>
        <w:t>师</w:t>
      </w:r>
      <w:r w:rsidR="002C3CB6" w:rsidRPr="004225F2">
        <w:rPr>
          <w:rFonts w:ascii="Times New Roman" w:eastAsia="仿宋_GB2312" w:hAnsi="Times New Roman" w:cs="Times New Roman"/>
          <w:color w:val="0D0D0D" w:themeColor="text1" w:themeTint="F2"/>
          <w:sz w:val="30"/>
          <w:szCs w:val="30"/>
        </w:rPr>
        <w:t>111</w:t>
      </w:r>
      <w:r w:rsidR="00FD7BA5" w:rsidRPr="004225F2">
        <w:rPr>
          <w:rFonts w:ascii="Times New Roman" w:eastAsia="仿宋_GB2312" w:hAnsi="Times New Roman" w:cs="Times New Roman"/>
          <w:color w:val="0D0D0D" w:themeColor="text1" w:themeTint="F2"/>
          <w:sz w:val="30"/>
          <w:szCs w:val="30"/>
        </w:rPr>
        <w:t>人</w:t>
      </w:r>
      <w:r w:rsidR="00FD7BA5" w:rsidRPr="004225F2">
        <w:rPr>
          <w:rFonts w:ascii="Times New Roman" w:eastAsia="仿宋_GB2312" w:hAnsi="Times New Roman" w:cs="Times New Roman"/>
          <w:sz w:val="30"/>
          <w:szCs w:val="30"/>
        </w:rPr>
        <w:t>，</w:t>
      </w:r>
      <w:r w:rsidR="00250563" w:rsidRPr="004225F2">
        <w:rPr>
          <w:rFonts w:ascii="Times New Roman" w:eastAsia="仿宋_GB2312" w:hAnsi="Times New Roman" w:cs="Times New Roman"/>
          <w:sz w:val="30"/>
          <w:szCs w:val="30"/>
        </w:rPr>
        <w:t>指导毕业设计</w:t>
      </w:r>
      <w:r w:rsidR="00250563" w:rsidRPr="004225F2">
        <w:rPr>
          <w:rFonts w:ascii="Times New Roman" w:eastAsia="仿宋_GB2312" w:hAnsi="Times New Roman" w:cs="Times New Roman"/>
          <w:sz w:val="30"/>
          <w:szCs w:val="30"/>
        </w:rPr>
        <w:t>66</w:t>
      </w:r>
      <w:r w:rsidR="00250563" w:rsidRPr="004225F2">
        <w:rPr>
          <w:rFonts w:ascii="Times New Roman" w:eastAsia="仿宋_GB2312" w:hAnsi="Times New Roman" w:cs="Times New Roman"/>
          <w:sz w:val="30"/>
          <w:szCs w:val="30"/>
        </w:rPr>
        <w:t>篇，企业开设课程</w:t>
      </w:r>
      <w:r w:rsidR="00250563" w:rsidRPr="004225F2">
        <w:rPr>
          <w:rFonts w:ascii="Times New Roman" w:eastAsia="仿宋_GB2312" w:hAnsi="Times New Roman" w:cs="Times New Roman"/>
          <w:sz w:val="30"/>
          <w:szCs w:val="30"/>
        </w:rPr>
        <w:t>31</w:t>
      </w:r>
      <w:r w:rsidR="00250563" w:rsidRPr="004225F2">
        <w:rPr>
          <w:rFonts w:ascii="Times New Roman" w:eastAsia="仿宋_GB2312" w:hAnsi="Times New Roman" w:cs="Times New Roman"/>
          <w:sz w:val="30"/>
          <w:szCs w:val="30"/>
        </w:rPr>
        <w:t>门。</w:t>
      </w:r>
    </w:p>
    <w:p w:rsidR="00C07682" w:rsidRPr="004225F2" w:rsidRDefault="00250563" w:rsidP="007734FE">
      <w:pPr>
        <w:pStyle w:val="a5"/>
        <w:numPr>
          <w:ilvl w:val="0"/>
          <w:numId w:val="27"/>
        </w:numPr>
        <w:tabs>
          <w:tab w:val="left" w:pos="993"/>
        </w:tabs>
        <w:ind w:left="0" w:firstLineChars="0" w:firstLine="600"/>
        <w:rPr>
          <w:rFonts w:ascii="Times New Roman" w:eastAsia="仿宋_GB2312" w:hAnsi="Times New Roman" w:cs="Times New Roman"/>
          <w:sz w:val="30"/>
          <w:szCs w:val="30"/>
        </w:rPr>
      </w:pPr>
      <w:r w:rsidRPr="004225F2">
        <w:rPr>
          <w:rFonts w:ascii="Times New Roman" w:eastAsia="仿宋_GB2312" w:hAnsi="Times New Roman" w:cs="Times New Roman"/>
          <w:bCs/>
          <w:sz w:val="30"/>
          <w:szCs w:val="30"/>
        </w:rPr>
        <w:t>建立</w:t>
      </w:r>
      <w:r w:rsidR="009D241F" w:rsidRPr="004225F2">
        <w:rPr>
          <w:rFonts w:ascii="Times New Roman" w:eastAsia="仿宋_GB2312" w:hAnsi="Times New Roman" w:cs="Times New Roman"/>
          <w:bCs/>
          <w:sz w:val="30"/>
          <w:szCs w:val="30"/>
        </w:rPr>
        <w:t>普源精电联合实验</w:t>
      </w:r>
      <w:r w:rsidR="005F146D" w:rsidRPr="004225F2">
        <w:rPr>
          <w:rFonts w:ascii="Times New Roman" w:eastAsia="仿宋_GB2312" w:hAnsi="Times New Roman" w:cs="Times New Roman"/>
          <w:bCs/>
          <w:sz w:val="30"/>
          <w:szCs w:val="30"/>
        </w:rPr>
        <w:t>室</w:t>
      </w:r>
      <w:r w:rsidR="009D241F" w:rsidRPr="004225F2">
        <w:rPr>
          <w:rFonts w:ascii="Times New Roman" w:eastAsia="仿宋_GB2312" w:hAnsi="Times New Roman" w:cs="Times New Roman"/>
          <w:bCs/>
          <w:sz w:val="30"/>
          <w:szCs w:val="30"/>
        </w:rPr>
        <w:t>，企业投入经费</w:t>
      </w:r>
      <w:r w:rsidR="00C07682" w:rsidRPr="004225F2">
        <w:rPr>
          <w:rFonts w:ascii="Times New Roman" w:eastAsia="仿宋_GB2312" w:hAnsi="Times New Roman" w:cs="Times New Roman"/>
          <w:bCs/>
          <w:sz w:val="30"/>
          <w:szCs w:val="30"/>
        </w:rPr>
        <w:t>160</w:t>
      </w:r>
      <w:r w:rsidRPr="004225F2">
        <w:rPr>
          <w:rFonts w:ascii="Times New Roman" w:eastAsia="仿宋_GB2312" w:hAnsi="Times New Roman" w:cs="Times New Roman"/>
          <w:bCs/>
          <w:sz w:val="30"/>
          <w:szCs w:val="30"/>
        </w:rPr>
        <w:t>万</w:t>
      </w:r>
      <w:r w:rsidR="009D241F" w:rsidRPr="004225F2">
        <w:rPr>
          <w:rFonts w:ascii="Times New Roman" w:eastAsia="仿宋_GB2312" w:hAnsi="Times New Roman" w:cs="Times New Roman"/>
          <w:bCs/>
          <w:sz w:val="30"/>
          <w:szCs w:val="30"/>
        </w:rPr>
        <w:t>；建立同力机电</w:t>
      </w:r>
      <w:r w:rsidR="00C07682" w:rsidRPr="004225F2">
        <w:rPr>
          <w:rFonts w:ascii="Times New Roman" w:eastAsia="仿宋_GB2312" w:hAnsi="Times New Roman" w:cs="Times New Roman"/>
          <w:bCs/>
          <w:sz w:val="30"/>
          <w:szCs w:val="30"/>
        </w:rPr>
        <w:t>实践基地</w:t>
      </w:r>
      <w:r w:rsidR="009D241F" w:rsidRPr="004225F2">
        <w:rPr>
          <w:rFonts w:ascii="Times New Roman" w:eastAsia="仿宋_GB2312" w:hAnsi="Times New Roman" w:cs="Times New Roman"/>
          <w:bCs/>
          <w:sz w:val="30"/>
          <w:szCs w:val="30"/>
        </w:rPr>
        <w:t>，企业投入</w:t>
      </w:r>
      <w:r w:rsidR="00C07682" w:rsidRPr="004225F2">
        <w:rPr>
          <w:rFonts w:ascii="Times New Roman" w:eastAsia="仿宋_GB2312" w:hAnsi="Times New Roman" w:cs="Times New Roman"/>
          <w:bCs/>
          <w:sz w:val="30"/>
          <w:szCs w:val="30"/>
        </w:rPr>
        <w:t>240</w:t>
      </w:r>
      <w:r w:rsidR="00C07682" w:rsidRPr="004225F2">
        <w:rPr>
          <w:rFonts w:ascii="Times New Roman" w:eastAsia="仿宋_GB2312" w:hAnsi="Times New Roman" w:cs="Times New Roman"/>
          <w:bCs/>
          <w:sz w:val="30"/>
          <w:szCs w:val="30"/>
        </w:rPr>
        <w:t>万</w:t>
      </w:r>
      <w:r w:rsidR="00F143F0" w:rsidRPr="004225F2">
        <w:rPr>
          <w:rFonts w:ascii="Times New Roman" w:eastAsia="仿宋_GB2312" w:hAnsi="Times New Roman" w:cs="Times New Roman"/>
          <w:bCs/>
          <w:sz w:val="30"/>
          <w:szCs w:val="30"/>
        </w:rPr>
        <w:t>，改善实践教学条件</w:t>
      </w:r>
      <w:r w:rsidR="00C07682" w:rsidRPr="004225F2">
        <w:rPr>
          <w:rFonts w:ascii="Times New Roman" w:eastAsia="仿宋_GB2312" w:hAnsi="Times New Roman" w:cs="Times New Roman"/>
          <w:bCs/>
          <w:sz w:val="30"/>
          <w:szCs w:val="30"/>
        </w:rPr>
        <w:t>。</w:t>
      </w:r>
    </w:p>
    <w:p w:rsidR="00C07682" w:rsidRPr="004225F2" w:rsidRDefault="005F146D" w:rsidP="00771305">
      <w:pPr>
        <w:pStyle w:val="a5"/>
        <w:numPr>
          <w:ilvl w:val="0"/>
          <w:numId w:val="3"/>
        </w:numPr>
        <w:tabs>
          <w:tab w:val="left" w:pos="993"/>
        </w:tabs>
        <w:ind w:left="0" w:firstLine="60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国际联合</w:t>
      </w:r>
      <w:r w:rsidR="005267F6" w:rsidRPr="004225F2">
        <w:rPr>
          <w:rFonts w:ascii="Times New Roman" w:eastAsia="楷体_GB2312" w:hAnsi="Times New Roman" w:cs="Times New Roman"/>
          <w:b/>
          <w:sz w:val="30"/>
          <w:szCs w:val="30"/>
        </w:rPr>
        <w:t>，推进</w:t>
      </w:r>
      <w:r w:rsidR="00C70D79" w:rsidRPr="004225F2">
        <w:rPr>
          <w:rFonts w:ascii="Times New Roman" w:eastAsia="楷体_GB2312" w:hAnsi="Times New Roman" w:cs="Times New Roman"/>
          <w:b/>
          <w:sz w:val="30"/>
          <w:szCs w:val="30"/>
        </w:rPr>
        <w:t>人才培养模式</w:t>
      </w:r>
      <w:r w:rsidR="005267F6" w:rsidRPr="004225F2">
        <w:rPr>
          <w:rFonts w:ascii="Times New Roman" w:eastAsia="楷体_GB2312" w:hAnsi="Times New Roman" w:cs="Times New Roman"/>
          <w:b/>
          <w:sz w:val="30"/>
          <w:szCs w:val="30"/>
        </w:rPr>
        <w:t>改革</w:t>
      </w:r>
    </w:p>
    <w:p w:rsidR="001936B8" w:rsidRPr="004225F2" w:rsidRDefault="00C07682" w:rsidP="007734FE">
      <w:pPr>
        <w:pStyle w:val="a5"/>
        <w:numPr>
          <w:ilvl w:val="0"/>
          <w:numId w:val="25"/>
        </w:numPr>
        <w:tabs>
          <w:tab w:val="left" w:pos="993"/>
        </w:tabs>
        <w:ind w:left="0" w:firstLineChars="0" w:firstLine="596"/>
        <w:rPr>
          <w:rFonts w:ascii="Times New Roman" w:eastAsia="仿宋_GB2312" w:hAnsi="Times New Roman" w:cs="Times New Roman"/>
          <w:bCs/>
          <w:sz w:val="30"/>
          <w:szCs w:val="30"/>
        </w:rPr>
      </w:pPr>
      <w:r w:rsidRPr="004225F2">
        <w:rPr>
          <w:rFonts w:ascii="Times New Roman" w:eastAsia="仿宋_GB2312" w:hAnsi="Times New Roman" w:cs="Times New Roman"/>
          <w:bCs/>
          <w:sz w:val="30"/>
          <w:szCs w:val="30"/>
        </w:rPr>
        <w:t>继续</w:t>
      </w:r>
      <w:r w:rsidR="00C70D79" w:rsidRPr="004225F2">
        <w:rPr>
          <w:rFonts w:ascii="Times New Roman" w:eastAsia="仿宋_GB2312" w:hAnsi="Times New Roman" w:cs="Times New Roman"/>
          <w:bCs/>
          <w:sz w:val="30"/>
          <w:szCs w:val="30"/>
        </w:rPr>
        <w:t>与澳大利亚莫纳什大学和美国加州大学</w:t>
      </w:r>
      <w:r w:rsidR="00C70D79" w:rsidRPr="004225F2">
        <w:rPr>
          <w:rFonts w:ascii="Times New Roman" w:eastAsia="仿宋_GB2312" w:hAnsi="Times New Roman" w:cs="Times New Roman"/>
          <w:bCs/>
          <w:sz w:val="30"/>
          <w:szCs w:val="30"/>
        </w:rPr>
        <w:t>UC</w:t>
      </w:r>
      <w:r w:rsidR="00C70D79" w:rsidRPr="004225F2">
        <w:rPr>
          <w:rFonts w:ascii="Times New Roman" w:eastAsia="仿宋_GB2312" w:hAnsi="Times New Roman" w:cs="Times New Roman"/>
          <w:bCs/>
          <w:sz w:val="30"/>
          <w:szCs w:val="30"/>
        </w:rPr>
        <w:t>戴维斯分校合作设立材料科学与工程专业国际班</w:t>
      </w:r>
      <w:r w:rsidRPr="004225F2">
        <w:rPr>
          <w:rFonts w:ascii="Times New Roman" w:eastAsia="仿宋_GB2312" w:hAnsi="Times New Roman" w:cs="Times New Roman"/>
          <w:bCs/>
          <w:sz w:val="30"/>
          <w:szCs w:val="30"/>
        </w:rPr>
        <w:t>；</w:t>
      </w:r>
      <w:r w:rsidR="00C70D79" w:rsidRPr="004225F2">
        <w:rPr>
          <w:rFonts w:ascii="Times New Roman" w:eastAsia="仿宋_GB2312" w:hAnsi="Times New Roman" w:cs="Times New Roman"/>
          <w:bCs/>
          <w:sz w:val="30"/>
          <w:szCs w:val="30"/>
        </w:rPr>
        <w:t>与英国伯明翰大学合作开设机械工程专业国际班</w:t>
      </w:r>
      <w:r w:rsidRPr="004225F2">
        <w:rPr>
          <w:rFonts w:ascii="Times New Roman" w:eastAsia="仿宋_GB2312" w:hAnsi="Times New Roman" w:cs="Times New Roman"/>
          <w:bCs/>
          <w:sz w:val="30"/>
          <w:szCs w:val="30"/>
        </w:rPr>
        <w:t>；</w:t>
      </w:r>
      <w:r w:rsidR="00C70D79" w:rsidRPr="004225F2">
        <w:rPr>
          <w:rFonts w:ascii="Times New Roman" w:eastAsia="仿宋_GB2312" w:hAnsi="Times New Roman" w:cs="Times New Roman"/>
          <w:bCs/>
          <w:sz w:val="30"/>
          <w:szCs w:val="30"/>
        </w:rPr>
        <w:t>土建学院与澳大利亚墨尔本</w:t>
      </w:r>
      <w:r w:rsidRPr="004225F2">
        <w:rPr>
          <w:rFonts w:ascii="Times New Roman" w:eastAsia="仿宋_GB2312" w:hAnsi="Times New Roman" w:cs="Times New Roman"/>
          <w:bCs/>
          <w:sz w:val="30"/>
          <w:szCs w:val="30"/>
        </w:rPr>
        <w:t>皇家理工大学、理学院与英国巴斯大学、交通学院与英国南安普敦大学开展</w:t>
      </w:r>
      <w:r w:rsidR="00C70D79" w:rsidRPr="004225F2">
        <w:rPr>
          <w:rFonts w:ascii="Times New Roman" w:eastAsia="仿宋_GB2312" w:hAnsi="Times New Roman" w:cs="Times New Roman"/>
          <w:bCs/>
          <w:sz w:val="30"/>
          <w:szCs w:val="30"/>
        </w:rPr>
        <w:t>联合培养</w:t>
      </w:r>
      <w:r w:rsidRPr="004225F2">
        <w:rPr>
          <w:rFonts w:ascii="Times New Roman" w:eastAsia="仿宋_GB2312" w:hAnsi="Times New Roman" w:cs="Times New Roman"/>
          <w:bCs/>
          <w:sz w:val="30"/>
          <w:szCs w:val="30"/>
        </w:rPr>
        <w:t>。</w:t>
      </w:r>
    </w:p>
    <w:p w:rsidR="00C07682" w:rsidRPr="004225F2" w:rsidRDefault="00C07682" w:rsidP="007734FE">
      <w:pPr>
        <w:pStyle w:val="a5"/>
        <w:numPr>
          <w:ilvl w:val="0"/>
          <w:numId w:val="25"/>
        </w:numPr>
        <w:tabs>
          <w:tab w:val="left" w:pos="993"/>
        </w:tabs>
        <w:ind w:left="0" w:firstLineChars="0" w:firstLine="596"/>
        <w:rPr>
          <w:rFonts w:ascii="Times New Roman" w:eastAsia="仿宋_GB2312" w:hAnsi="Times New Roman" w:cs="Times New Roman"/>
          <w:color w:val="000000"/>
          <w:kern w:val="0"/>
          <w:sz w:val="30"/>
          <w:szCs w:val="30"/>
        </w:rPr>
      </w:pPr>
      <w:r w:rsidRPr="004225F2">
        <w:rPr>
          <w:rFonts w:ascii="Times New Roman" w:eastAsia="仿宋_GB2312" w:hAnsi="Times New Roman" w:cs="Times New Roman"/>
          <w:color w:val="000000"/>
          <w:kern w:val="0"/>
          <w:sz w:val="30"/>
          <w:szCs w:val="30"/>
        </w:rPr>
        <w:t>学校与法国勃垦第大学、美国匹兹堡州立大学等</w:t>
      </w:r>
      <w:r w:rsidRPr="004225F2">
        <w:rPr>
          <w:rFonts w:ascii="Times New Roman" w:eastAsia="仿宋_GB2312" w:hAnsi="Times New Roman" w:cs="Times New Roman"/>
          <w:color w:val="000000"/>
          <w:kern w:val="0"/>
          <w:sz w:val="30"/>
          <w:szCs w:val="30"/>
        </w:rPr>
        <w:t>7</w:t>
      </w:r>
      <w:r w:rsidRPr="004225F2">
        <w:rPr>
          <w:rFonts w:ascii="Times New Roman" w:eastAsia="仿宋_GB2312" w:hAnsi="Times New Roman" w:cs="Times New Roman"/>
          <w:color w:val="000000"/>
          <w:kern w:val="0"/>
          <w:sz w:val="30"/>
          <w:szCs w:val="30"/>
        </w:rPr>
        <w:t>所国外高校的</w:t>
      </w:r>
      <w:r w:rsidRPr="004225F2">
        <w:rPr>
          <w:rFonts w:ascii="Times New Roman" w:eastAsia="仿宋_GB2312" w:hAnsi="Times New Roman" w:cs="Times New Roman"/>
          <w:color w:val="000000"/>
          <w:kern w:val="0"/>
          <w:sz w:val="30"/>
          <w:szCs w:val="30"/>
        </w:rPr>
        <w:t>7</w:t>
      </w:r>
      <w:r w:rsidRPr="004225F2">
        <w:rPr>
          <w:rFonts w:ascii="Times New Roman" w:eastAsia="仿宋_GB2312" w:hAnsi="Times New Roman" w:cs="Times New Roman"/>
          <w:color w:val="000000"/>
          <w:kern w:val="0"/>
          <w:sz w:val="30"/>
          <w:szCs w:val="30"/>
        </w:rPr>
        <w:t>个短期交流项目获批国家留学基金委优秀本科生项目。</w:t>
      </w:r>
      <w:r w:rsidRPr="004225F2">
        <w:rPr>
          <w:rFonts w:ascii="Times New Roman" w:eastAsia="仿宋_GB2312" w:hAnsi="Times New Roman" w:cs="Times New Roman"/>
          <w:sz w:val="30"/>
          <w:szCs w:val="30"/>
        </w:rPr>
        <w:t>通过校际交</w:t>
      </w:r>
      <w:r w:rsidRPr="004225F2">
        <w:rPr>
          <w:rFonts w:ascii="Times New Roman" w:eastAsia="仿宋_GB2312" w:hAnsi="Times New Roman" w:cs="Times New Roman"/>
          <w:color w:val="000000"/>
          <w:kern w:val="0"/>
          <w:sz w:val="30"/>
          <w:szCs w:val="30"/>
        </w:rPr>
        <w:t>流、国际合作班、暑期游学等出国留学</w:t>
      </w:r>
      <w:r w:rsidR="00101C28" w:rsidRPr="004225F2">
        <w:rPr>
          <w:rFonts w:ascii="Times New Roman" w:eastAsia="仿宋_GB2312" w:hAnsi="Times New Roman" w:cs="Times New Roman"/>
          <w:color w:val="000000"/>
          <w:kern w:val="0"/>
          <w:sz w:val="30"/>
          <w:szCs w:val="30"/>
        </w:rPr>
        <w:t>75</w:t>
      </w:r>
      <w:r w:rsidRPr="004225F2">
        <w:rPr>
          <w:rFonts w:ascii="Times New Roman" w:eastAsia="仿宋_GB2312" w:hAnsi="Times New Roman" w:cs="Times New Roman"/>
          <w:color w:val="000000"/>
          <w:kern w:val="0"/>
          <w:sz w:val="30"/>
          <w:szCs w:val="30"/>
        </w:rPr>
        <w:t>人。</w:t>
      </w:r>
    </w:p>
    <w:p w:rsidR="00DA3675" w:rsidRPr="004225F2" w:rsidRDefault="00DA3675" w:rsidP="00DA3675">
      <w:pPr>
        <w:pStyle w:val="a5"/>
        <w:numPr>
          <w:ilvl w:val="0"/>
          <w:numId w:val="25"/>
        </w:numPr>
        <w:tabs>
          <w:tab w:val="left" w:pos="993"/>
        </w:tabs>
        <w:ind w:left="0" w:firstLineChars="0" w:firstLine="596"/>
        <w:rPr>
          <w:rFonts w:ascii="Times New Roman" w:eastAsia="仿宋_GB2312" w:hAnsi="Times New Roman" w:cs="Times New Roman"/>
          <w:color w:val="000000"/>
          <w:kern w:val="0"/>
          <w:sz w:val="30"/>
          <w:szCs w:val="30"/>
        </w:rPr>
      </w:pPr>
      <w:r w:rsidRPr="004225F2">
        <w:rPr>
          <w:rFonts w:ascii="Times New Roman" w:eastAsia="仿宋_GB2312" w:hAnsi="Times New Roman" w:cs="Times New Roman"/>
          <w:color w:val="000000"/>
          <w:kern w:val="0"/>
          <w:sz w:val="30"/>
          <w:szCs w:val="30"/>
        </w:rPr>
        <w:t>国际协同共建</w:t>
      </w:r>
      <w:r w:rsidRPr="004225F2">
        <w:rPr>
          <w:rFonts w:ascii="Times New Roman" w:eastAsia="仿宋_GB2312" w:hAnsi="Times New Roman" w:cs="Times New Roman"/>
          <w:color w:val="000000"/>
          <w:kern w:val="0"/>
          <w:sz w:val="30"/>
          <w:szCs w:val="30"/>
        </w:rPr>
        <w:t>PACE</w:t>
      </w:r>
      <w:r w:rsidRPr="004225F2">
        <w:rPr>
          <w:rFonts w:ascii="Times New Roman" w:eastAsia="仿宋_GB2312" w:hAnsi="Times New Roman" w:cs="Times New Roman"/>
          <w:color w:val="000000"/>
          <w:kern w:val="0"/>
          <w:sz w:val="30"/>
          <w:szCs w:val="30"/>
        </w:rPr>
        <w:t>国际联合实验室，获软硬件设备投入约</w:t>
      </w:r>
      <w:r w:rsidRPr="004225F2">
        <w:rPr>
          <w:rFonts w:ascii="Times New Roman" w:eastAsia="仿宋_GB2312" w:hAnsi="Times New Roman" w:cs="Times New Roman"/>
          <w:color w:val="000000"/>
          <w:kern w:val="0"/>
          <w:sz w:val="30"/>
          <w:szCs w:val="30"/>
        </w:rPr>
        <w:t>4.3</w:t>
      </w:r>
      <w:r w:rsidRPr="004225F2">
        <w:rPr>
          <w:rFonts w:ascii="Times New Roman" w:eastAsia="仿宋_GB2312" w:hAnsi="Times New Roman" w:cs="Times New Roman"/>
          <w:color w:val="000000"/>
          <w:kern w:val="0"/>
          <w:sz w:val="30"/>
          <w:szCs w:val="30"/>
        </w:rPr>
        <w:t>亿美元。全球已有</w:t>
      </w:r>
      <w:r w:rsidRPr="004225F2">
        <w:rPr>
          <w:rFonts w:ascii="Times New Roman" w:eastAsia="仿宋_GB2312" w:hAnsi="Times New Roman" w:cs="Times New Roman"/>
          <w:color w:val="000000"/>
          <w:kern w:val="0"/>
          <w:sz w:val="30"/>
          <w:szCs w:val="30"/>
        </w:rPr>
        <w:t>12</w:t>
      </w:r>
      <w:r w:rsidRPr="004225F2">
        <w:rPr>
          <w:rFonts w:ascii="Times New Roman" w:eastAsia="仿宋_GB2312" w:hAnsi="Times New Roman" w:cs="Times New Roman"/>
          <w:color w:val="000000"/>
          <w:kern w:val="0"/>
          <w:sz w:val="30"/>
          <w:szCs w:val="30"/>
        </w:rPr>
        <w:t>个国家</w:t>
      </w:r>
      <w:r w:rsidRPr="004225F2">
        <w:rPr>
          <w:rFonts w:ascii="Times New Roman" w:eastAsia="仿宋_GB2312" w:hAnsi="Times New Roman" w:cs="Times New Roman"/>
          <w:color w:val="000000"/>
          <w:kern w:val="0"/>
          <w:sz w:val="30"/>
          <w:szCs w:val="30"/>
        </w:rPr>
        <w:t>60</w:t>
      </w:r>
      <w:r w:rsidRPr="004225F2">
        <w:rPr>
          <w:rFonts w:ascii="Times New Roman" w:eastAsia="仿宋_GB2312" w:hAnsi="Times New Roman" w:cs="Times New Roman"/>
          <w:color w:val="000000"/>
          <w:kern w:val="0"/>
          <w:sz w:val="30"/>
          <w:szCs w:val="30"/>
        </w:rPr>
        <w:t>多所高校加入该计划，国内上海交通大学等</w:t>
      </w:r>
      <w:r w:rsidRPr="004225F2">
        <w:rPr>
          <w:rFonts w:ascii="Times New Roman" w:eastAsia="仿宋_GB2312" w:hAnsi="Times New Roman" w:cs="Times New Roman"/>
          <w:color w:val="000000"/>
          <w:kern w:val="0"/>
          <w:sz w:val="30"/>
          <w:szCs w:val="30"/>
        </w:rPr>
        <w:t>4</w:t>
      </w:r>
      <w:r w:rsidRPr="004225F2">
        <w:rPr>
          <w:rFonts w:ascii="Times New Roman" w:eastAsia="仿宋_GB2312" w:hAnsi="Times New Roman" w:cs="Times New Roman"/>
          <w:color w:val="000000"/>
          <w:kern w:val="0"/>
          <w:sz w:val="30"/>
          <w:szCs w:val="30"/>
        </w:rPr>
        <w:t>所高校加入。</w:t>
      </w:r>
    </w:p>
    <w:p w:rsidR="00064E84" w:rsidRPr="004225F2" w:rsidRDefault="00064E84" w:rsidP="001C3693">
      <w:pPr>
        <w:pStyle w:val="a5"/>
        <w:numPr>
          <w:ilvl w:val="0"/>
          <w:numId w:val="25"/>
        </w:numPr>
        <w:tabs>
          <w:tab w:val="left" w:pos="993"/>
        </w:tabs>
        <w:ind w:left="0" w:firstLineChars="0" w:firstLine="596"/>
        <w:rPr>
          <w:rFonts w:ascii="Times New Roman" w:eastAsia="仿宋_GB2312" w:hAnsi="Times New Roman" w:cs="Times New Roman"/>
          <w:color w:val="000000"/>
          <w:kern w:val="0"/>
          <w:sz w:val="30"/>
          <w:szCs w:val="30"/>
        </w:rPr>
      </w:pPr>
      <w:r w:rsidRPr="004225F2">
        <w:rPr>
          <w:rFonts w:ascii="Times New Roman" w:eastAsia="仿宋_GB2312" w:hAnsi="Times New Roman" w:cs="Times New Roman"/>
          <w:color w:val="000000"/>
          <w:kern w:val="0"/>
          <w:sz w:val="30"/>
          <w:szCs w:val="30"/>
        </w:rPr>
        <w:t>出台《本科双语教学管理办法》，</w:t>
      </w:r>
      <w:r w:rsidR="001C3693" w:rsidRPr="004225F2">
        <w:rPr>
          <w:rFonts w:ascii="Times New Roman" w:eastAsia="仿宋_GB2312" w:hAnsi="Times New Roman" w:cs="Times New Roman"/>
          <w:color w:val="000000"/>
          <w:kern w:val="0"/>
          <w:sz w:val="30"/>
          <w:szCs w:val="30"/>
        </w:rPr>
        <w:t>开设双语课程</w:t>
      </w:r>
      <w:r w:rsidR="001C3693" w:rsidRPr="004225F2">
        <w:rPr>
          <w:rFonts w:ascii="Times New Roman" w:eastAsia="仿宋_GB2312" w:hAnsi="Times New Roman" w:cs="Times New Roman"/>
          <w:color w:val="000000"/>
          <w:kern w:val="0"/>
          <w:sz w:val="30"/>
          <w:szCs w:val="30"/>
        </w:rPr>
        <w:t>157</w:t>
      </w:r>
      <w:r w:rsidR="001C3693" w:rsidRPr="004225F2">
        <w:rPr>
          <w:rFonts w:ascii="Times New Roman" w:eastAsia="仿宋_GB2312" w:hAnsi="Times New Roman" w:cs="Times New Roman"/>
          <w:color w:val="000000"/>
          <w:kern w:val="0"/>
          <w:sz w:val="30"/>
          <w:szCs w:val="30"/>
        </w:rPr>
        <w:t>门，其中必修课</w:t>
      </w:r>
      <w:r w:rsidR="001C3693" w:rsidRPr="004225F2">
        <w:rPr>
          <w:rFonts w:ascii="Times New Roman" w:eastAsia="仿宋_GB2312" w:hAnsi="Times New Roman" w:cs="Times New Roman"/>
          <w:color w:val="000000"/>
          <w:kern w:val="0"/>
          <w:sz w:val="30"/>
          <w:szCs w:val="30"/>
        </w:rPr>
        <w:t>109</w:t>
      </w:r>
      <w:r w:rsidR="001C3693" w:rsidRPr="004225F2">
        <w:rPr>
          <w:rFonts w:ascii="Times New Roman" w:eastAsia="仿宋_GB2312" w:hAnsi="Times New Roman" w:cs="Times New Roman"/>
          <w:color w:val="000000"/>
          <w:kern w:val="0"/>
          <w:sz w:val="30"/>
          <w:szCs w:val="30"/>
        </w:rPr>
        <w:t>门，选修课</w:t>
      </w:r>
      <w:r w:rsidR="001C3693" w:rsidRPr="004225F2">
        <w:rPr>
          <w:rFonts w:ascii="Times New Roman" w:eastAsia="仿宋_GB2312" w:hAnsi="Times New Roman" w:cs="Times New Roman"/>
          <w:color w:val="000000"/>
          <w:kern w:val="0"/>
          <w:sz w:val="30"/>
          <w:szCs w:val="30"/>
        </w:rPr>
        <w:t>49</w:t>
      </w:r>
      <w:r w:rsidR="001C3693" w:rsidRPr="004225F2">
        <w:rPr>
          <w:rFonts w:ascii="Times New Roman" w:eastAsia="仿宋_GB2312" w:hAnsi="Times New Roman" w:cs="Times New Roman"/>
          <w:color w:val="000000"/>
          <w:kern w:val="0"/>
          <w:sz w:val="30"/>
          <w:szCs w:val="30"/>
        </w:rPr>
        <w:t>门，</w:t>
      </w:r>
      <w:r w:rsidRPr="004225F2">
        <w:rPr>
          <w:rFonts w:ascii="Times New Roman" w:eastAsia="仿宋_GB2312" w:hAnsi="Times New Roman" w:cs="Times New Roman"/>
          <w:color w:val="000000"/>
          <w:kern w:val="0"/>
          <w:sz w:val="30"/>
          <w:szCs w:val="30"/>
        </w:rPr>
        <w:t>提升学生英语交流学习水平</w:t>
      </w:r>
      <w:r w:rsidR="001C3693" w:rsidRPr="004225F2">
        <w:rPr>
          <w:rFonts w:ascii="Times New Roman" w:eastAsia="仿宋_GB2312" w:hAnsi="Times New Roman" w:cs="Times New Roman"/>
          <w:color w:val="000000"/>
          <w:kern w:val="0"/>
          <w:sz w:val="30"/>
          <w:szCs w:val="30"/>
        </w:rPr>
        <w:t>。</w:t>
      </w:r>
    </w:p>
    <w:p w:rsidR="00250563" w:rsidRPr="004225F2" w:rsidRDefault="00D80DA7" w:rsidP="001C3693">
      <w:pPr>
        <w:pStyle w:val="a5"/>
        <w:numPr>
          <w:ilvl w:val="0"/>
          <w:numId w:val="3"/>
        </w:numPr>
        <w:tabs>
          <w:tab w:val="left" w:pos="993"/>
        </w:tabs>
        <w:ind w:left="0" w:firstLine="60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校校协同</w:t>
      </w:r>
      <w:r w:rsidR="005267F6" w:rsidRPr="004225F2">
        <w:rPr>
          <w:rFonts w:ascii="Times New Roman" w:eastAsia="楷体_GB2312" w:hAnsi="Times New Roman" w:cs="Times New Roman"/>
          <w:b/>
          <w:sz w:val="30"/>
          <w:szCs w:val="30"/>
        </w:rPr>
        <w:t>，推进</w:t>
      </w:r>
      <w:r w:rsidR="005267F6" w:rsidRPr="004225F2">
        <w:rPr>
          <w:rFonts w:ascii="Times New Roman" w:eastAsia="楷体_GB2312" w:hAnsi="Times New Roman" w:cs="Times New Roman"/>
          <w:b/>
          <w:sz w:val="30"/>
          <w:szCs w:val="30"/>
        </w:rPr>
        <w:t>“</w:t>
      </w:r>
      <w:r w:rsidR="005267F6" w:rsidRPr="004225F2">
        <w:rPr>
          <w:rFonts w:ascii="Times New Roman" w:eastAsia="楷体_GB2312" w:hAnsi="Times New Roman" w:cs="Times New Roman"/>
          <w:b/>
          <w:sz w:val="30"/>
          <w:szCs w:val="30"/>
        </w:rPr>
        <w:t>七校联合</w:t>
      </w:r>
      <w:r w:rsidR="005267F6" w:rsidRPr="004225F2">
        <w:rPr>
          <w:rFonts w:ascii="Times New Roman" w:eastAsia="楷体_GB2312" w:hAnsi="Times New Roman" w:cs="Times New Roman"/>
          <w:b/>
          <w:sz w:val="30"/>
          <w:szCs w:val="30"/>
        </w:rPr>
        <w:t>”</w:t>
      </w:r>
      <w:r w:rsidR="00250563" w:rsidRPr="004225F2">
        <w:rPr>
          <w:rFonts w:ascii="Times New Roman" w:eastAsia="楷体_GB2312" w:hAnsi="Times New Roman" w:cs="Times New Roman"/>
          <w:b/>
          <w:sz w:val="30"/>
          <w:szCs w:val="30"/>
        </w:rPr>
        <w:t>人才培养模式</w:t>
      </w:r>
      <w:r w:rsidR="00064E84" w:rsidRPr="004225F2">
        <w:rPr>
          <w:rFonts w:ascii="Times New Roman" w:eastAsia="楷体_GB2312" w:hAnsi="Times New Roman" w:cs="Times New Roman"/>
          <w:b/>
          <w:sz w:val="30"/>
          <w:szCs w:val="30"/>
        </w:rPr>
        <w:t>改革</w:t>
      </w:r>
    </w:p>
    <w:p w:rsidR="00D80DA7" w:rsidRPr="004225F2" w:rsidRDefault="00D80DA7" w:rsidP="007734FE">
      <w:pPr>
        <w:pStyle w:val="a5"/>
        <w:numPr>
          <w:ilvl w:val="0"/>
          <w:numId w:val="29"/>
        </w:numPr>
        <w:tabs>
          <w:tab w:val="left" w:pos="993"/>
        </w:tabs>
        <w:ind w:left="0" w:firstLineChars="0" w:firstLine="567"/>
        <w:rPr>
          <w:rFonts w:ascii="Times New Roman" w:eastAsia="仿宋_GB2312" w:hAnsi="Times New Roman" w:cs="Times New Roman"/>
          <w:kern w:val="0"/>
          <w:sz w:val="30"/>
          <w:szCs w:val="30"/>
        </w:rPr>
      </w:pPr>
      <w:r w:rsidRPr="004225F2">
        <w:rPr>
          <w:rFonts w:ascii="Times New Roman" w:eastAsia="仿宋_GB2312" w:hAnsi="Times New Roman" w:cs="Times New Roman"/>
          <w:kern w:val="0"/>
          <w:sz w:val="30"/>
          <w:szCs w:val="30"/>
        </w:rPr>
        <w:t>继续开展与华中师范大学战略合作协同创新工作。华中师范大</w:t>
      </w:r>
      <w:r w:rsidRPr="004225F2">
        <w:rPr>
          <w:rFonts w:ascii="Times New Roman" w:eastAsia="仿宋_GB2312" w:hAnsi="Times New Roman" w:cs="Times New Roman"/>
          <w:kern w:val="0"/>
          <w:sz w:val="30"/>
          <w:szCs w:val="30"/>
        </w:rPr>
        <w:lastRenderedPageBreak/>
        <w:t>学为我校本科生开设</w:t>
      </w:r>
      <w:r w:rsidRPr="004225F2">
        <w:rPr>
          <w:rFonts w:ascii="Times New Roman" w:eastAsia="仿宋_GB2312" w:hAnsi="Times New Roman" w:cs="Times New Roman"/>
          <w:kern w:val="0"/>
          <w:sz w:val="30"/>
          <w:szCs w:val="30"/>
        </w:rPr>
        <w:t>9</w:t>
      </w:r>
      <w:r w:rsidRPr="004225F2">
        <w:rPr>
          <w:rFonts w:ascii="Times New Roman" w:eastAsia="仿宋_GB2312" w:hAnsi="Times New Roman" w:cs="Times New Roman"/>
          <w:kern w:val="0"/>
          <w:sz w:val="30"/>
          <w:szCs w:val="30"/>
        </w:rPr>
        <w:t>门通识选修课，</w:t>
      </w:r>
      <w:r w:rsidRPr="004225F2">
        <w:rPr>
          <w:rFonts w:ascii="Times New Roman" w:eastAsia="仿宋_GB2312" w:hAnsi="Times New Roman" w:cs="Times New Roman"/>
          <w:kern w:val="0"/>
          <w:sz w:val="30"/>
          <w:szCs w:val="30"/>
        </w:rPr>
        <w:t>649</w:t>
      </w:r>
      <w:r w:rsidRPr="004225F2">
        <w:rPr>
          <w:rFonts w:ascii="Times New Roman" w:eastAsia="仿宋_GB2312" w:hAnsi="Times New Roman" w:cs="Times New Roman"/>
          <w:kern w:val="0"/>
          <w:sz w:val="30"/>
          <w:szCs w:val="30"/>
        </w:rPr>
        <w:t>人次选修</w:t>
      </w:r>
      <w:r w:rsidR="00064E84" w:rsidRPr="004225F2">
        <w:rPr>
          <w:rFonts w:ascii="Times New Roman" w:eastAsia="仿宋_GB2312" w:hAnsi="Times New Roman" w:cs="Times New Roman"/>
          <w:kern w:val="0"/>
          <w:sz w:val="30"/>
          <w:szCs w:val="30"/>
        </w:rPr>
        <w:t>；</w:t>
      </w:r>
      <w:r w:rsidRPr="004225F2">
        <w:rPr>
          <w:rFonts w:ascii="Times New Roman" w:eastAsia="仿宋_GB2312" w:hAnsi="Times New Roman" w:cs="Times New Roman"/>
          <w:kern w:val="0"/>
          <w:sz w:val="30"/>
          <w:szCs w:val="30"/>
        </w:rPr>
        <w:t>我校为华师开设</w:t>
      </w:r>
      <w:r w:rsidRPr="004225F2">
        <w:rPr>
          <w:rFonts w:ascii="Times New Roman" w:eastAsia="仿宋_GB2312" w:hAnsi="Times New Roman" w:cs="Times New Roman"/>
          <w:kern w:val="0"/>
          <w:sz w:val="30"/>
          <w:szCs w:val="30"/>
        </w:rPr>
        <w:t>10</w:t>
      </w:r>
      <w:r w:rsidRPr="004225F2">
        <w:rPr>
          <w:rFonts w:ascii="Times New Roman" w:eastAsia="仿宋_GB2312" w:hAnsi="Times New Roman" w:cs="Times New Roman"/>
          <w:kern w:val="0"/>
          <w:sz w:val="30"/>
          <w:szCs w:val="30"/>
        </w:rPr>
        <w:t>门通识选修课程。</w:t>
      </w:r>
    </w:p>
    <w:p w:rsidR="00064E84" w:rsidRPr="004225F2" w:rsidRDefault="00064E84" w:rsidP="007734FE">
      <w:pPr>
        <w:pStyle w:val="a5"/>
        <w:numPr>
          <w:ilvl w:val="0"/>
          <w:numId w:val="29"/>
        </w:numPr>
        <w:tabs>
          <w:tab w:val="left" w:pos="993"/>
        </w:tabs>
        <w:ind w:left="0" w:firstLine="600"/>
        <w:rPr>
          <w:rFonts w:ascii="Times New Roman" w:eastAsia="仿宋_GB2312" w:hAnsi="Times New Roman" w:cs="Times New Roman"/>
          <w:kern w:val="0"/>
          <w:sz w:val="30"/>
          <w:szCs w:val="30"/>
        </w:rPr>
      </w:pPr>
      <w:r w:rsidRPr="004225F2">
        <w:rPr>
          <w:rFonts w:ascii="Times New Roman" w:eastAsia="仿宋_GB2312" w:hAnsi="Times New Roman" w:cs="Times New Roman"/>
          <w:kern w:val="0"/>
          <w:sz w:val="30"/>
          <w:szCs w:val="30"/>
        </w:rPr>
        <w:t>七校联合培养，实施跨校辅修。</w:t>
      </w:r>
      <w:r w:rsidRPr="004225F2">
        <w:rPr>
          <w:rFonts w:ascii="Times New Roman" w:eastAsia="仿宋_GB2312" w:hAnsi="Times New Roman" w:cs="Times New Roman"/>
          <w:color w:val="0D0D0D" w:themeColor="text1" w:themeTint="F2"/>
          <w:sz w:val="30"/>
          <w:szCs w:val="30"/>
        </w:rPr>
        <w:t>2014</w:t>
      </w:r>
      <w:r w:rsidRPr="004225F2">
        <w:rPr>
          <w:rFonts w:ascii="Times New Roman" w:eastAsia="仿宋_GB2312" w:hAnsi="Times New Roman" w:cs="Times New Roman"/>
          <w:color w:val="0D0D0D" w:themeColor="text1" w:themeTint="F2"/>
          <w:sz w:val="30"/>
          <w:szCs w:val="30"/>
        </w:rPr>
        <w:t>年我校共</w:t>
      </w:r>
      <w:r w:rsidRPr="004225F2">
        <w:rPr>
          <w:rFonts w:ascii="Times New Roman" w:eastAsia="仿宋_GB2312" w:hAnsi="Times New Roman" w:cs="Times New Roman"/>
          <w:color w:val="0D0D0D" w:themeColor="text1" w:themeTint="F2"/>
          <w:sz w:val="30"/>
          <w:szCs w:val="30"/>
        </w:rPr>
        <w:t>1551</w:t>
      </w:r>
      <w:r w:rsidRPr="004225F2">
        <w:rPr>
          <w:rFonts w:ascii="Times New Roman" w:eastAsia="仿宋_GB2312" w:hAnsi="Times New Roman" w:cs="Times New Roman"/>
          <w:color w:val="0D0D0D" w:themeColor="text1" w:themeTint="F2"/>
          <w:sz w:val="30"/>
          <w:szCs w:val="30"/>
        </w:rPr>
        <w:t>名学生参加</w:t>
      </w:r>
      <w:r w:rsidRPr="004225F2">
        <w:rPr>
          <w:rFonts w:ascii="Times New Roman" w:eastAsia="仿宋_GB2312" w:hAnsi="Times New Roman" w:cs="Times New Roman"/>
          <w:color w:val="0D0D0D" w:themeColor="text1" w:themeTint="F2"/>
          <w:sz w:val="30"/>
          <w:szCs w:val="30"/>
        </w:rPr>
        <w:t>“</w:t>
      </w:r>
      <w:r w:rsidRPr="004225F2">
        <w:rPr>
          <w:rFonts w:ascii="Times New Roman" w:eastAsia="仿宋_GB2312" w:hAnsi="Times New Roman" w:cs="Times New Roman"/>
          <w:color w:val="0D0D0D" w:themeColor="text1" w:themeTint="F2"/>
          <w:sz w:val="30"/>
          <w:szCs w:val="30"/>
        </w:rPr>
        <w:t>七校联合办学</w:t>
      </w:r>
      <w:r w:rsidRPr="004225F2">
        <w:rPr>
          <w:rFonts w:ascii="Times New Roman" w:eastAsia="仿宋_GB2312" w:hAnsi="Times New Roman" w:cs="Times New Roman"/>
          <w:color w:val="0D0D0D" w:themeColor="text1" w:themeTint="F2"/>
          <w:sz w:val="30"/>
          <w:szCs w:val="30"/>
        </w:rPr>
        <w:t>”</w:t>
      </w:r>
      <w:r w:rsidRPr="004225F2">
        <w:rPr>
          <w:rFonts w:ascii="Times New Roman" w:eastAsia="仿宋_GB2312" w:hAnsi="Times New Roman" w:cs="Times New Roman"/>
          <w:color w:val="0D0D0D" w:themeColor="text1" w:themeTint="F2"/>
          <w:sz w:val="30"/>
          <w:szCs w:val="30"/>
        </w:rPr>
        <w:t>辅修学习；</w:t>
      </w:r>
      <w:r w:rsidR="006C560B" w:rsidRPr="004225F2">
        <w:rPr>
          <w:rFonts w:ascii="Times New Roman" w:eastAsia="仿宋_GB2312" w:hAnsi="Times New Roman" w:cs="Times New Roman"/>
          <w:color w:val="0D0D0D" w:themeColor="text1" w:themeTint="F2"/>
          <w:kern w:val="0"/>
          <w:sz w:val="30"/>
          <w:szCs w:val="30"/>
        </w:rPr>
        <w:t xml:space="preserve"> </w:t>
      </w:r>
      <w:r w:rsidRPr="004225F2">
        <w:rPr>
          <w:rFonts w:ascii="Times New Roman" w:eastAsia="仿宋_GB2312" w:hAnsi="Times New Roman" w:cs="Times New Roman"/>
          <w:color w:val="0D0D0D" w:themeColor="text1" w:themeTint="F2"/>
          <w:kern w:val="0"/>
          <w:sz w:val="30"/>
          <w:szCs w:val="30"/>
        </w:rPr>
        <w:t>766</w:t>
      </w:r>
      <w:r w:rsidRPr="004225F2">
        <w:rPr>
          <w:rFonts w:ascii="Times New Roman" w:eastAsia="仿宋_GB2312" w:hAnsi="Times New Roman" w:cs="Times New Roman"/>
          <w:color w:val="0D0D0D" w:themeColor="text1" w:themeTint="F2"/>
          <w:kern w:val="0"/>
          <w:sz w:val="30"/>
          <w:szCs w:val="30"/>
        </w:rPr>
        <w:t>名</w:t>
      </w:r>
      <w:r w:rsidR="006C560B" w:rsidRPr="004225F2">
        <w:rPr>
          <w:rFonts w:ascii="Times New Roman" w:eastAsia="仿宋_GB2312" w:hAnsi="Times New Roman" w:cs="Times New Roman"/>
          <w:color w:val="0D0D0D" w:themeColor="text1" w:themeTint="F2"/>
          <w:kern w:val="0"/>
          <w:sz w:val="30"/>
          <w:szCs w:val="30"/>
        </w:rPr>
        <w:t>2014</w:t>
      </w:r>
      <w:r w:rsidR="006C560B" w:rsidRPr="004225F2">
        <w:rPr>
          <w:rFonts w:ascii="Times New Roman" w:eastAsia="仿宋_GB2312" w:hAnsi="Times New Roman" w:cs="Times New Roman"/>
          <w:color w:val="0D0D0D" w:themeColor="text1" w:themeTint="F2"/>
          <w:kern w:val="0"/>
          <w:sz w:val="30"/>
          <w:szCs w:val="30"/>
        </w:rPr>
        <w:t>届毕业生获</w:t>
      </w:r>
      <w:r w:rsidRPr="004225F2">
        <w:rPr>
          <w:rFonts w:ascii="Times New Roman" w:eastAsia="仿宋_GB2312" w:hAnsi="Times New Roman" w:cs="Times New Roman"/>
          <w:color w:val="0D0D0D" w:themeColor="text1" w:themeTint="F2"/>
          <w:kern w:val="0"/>
          <w:sz w:val="30"/>
          <w:szCs w:val="30"/>
        </w:rPr>
        <w:t>辅修学位证，</w:t>
      </w:r>
      <w:r w:rsidRPr="004225F2">
        <w:rPr>
          <w:rFonts w:ascii="Times New Roman" w:eastAsia="仿宋_GB2312" w:hAnsi="Times New Roman" w:cs="Times New Roman"/>
          <w:color w:val="0D0D0D" w:themeColor="text1" w:themeTint="F2"/>
          <w:kern w:val="0"/>
          <w:sz w:val="30"/>
          <w:szCs w:val="30"/>
        </w:rPr>
        <w:t>228</w:t>
      </w:r>
      <w:r w:rsidRPr="004225F2">
        <w:rPr>
          <w:rFonts w:ascii="Times New Roman" w:eastAsia="仿宋_GB2312" w:hAnsi="Times New Roman" w:cs="Times New Roman"/>
          <w:color w:val="0D0D0D" w:themeColor="text1" w:themeTint="F2"/>
          <w:kern w:val="0"/>
          <w:sz w:val="30"/>
          <w:szCs w:val="30"/>
        </w:rPr>
        <w:t>名获得辅修证</w:t>
      </w:r>
      <w:r w:rsidRPr="004225F2">
        <w:rPr>
          <w:rFonts w:ascii="Times New Roman" w:eastAsia="仿宋_GB2312" w:hAnsi="Times New Roman" w:cs="Times New Roman"/>
          <w:kern w:val="0"/>
          <w:sz w:val="30"/>
          <w:szCs w:val="30"/>
        </w:rPr>
        <w:t>。</w:t>
      </w:r>
    </w:p>
    <w:p w:rsidR="00D80DA7" w:rsidRPr="004225F2" w:rsidRDefault="00D80DA7" w:rsidP="007734FE">
      <w:pPr>
        <w:pStyle w:val="a5"/>
        <w:numPr>
          <w:ilvl w:val="0"/>
          <w:numId w:val="29"/>
        </w:numPr>
        <w:tabs>
          <w:tab w:val="left" w:pos="993"/>
        </w:tabs>
        <w:ind w:left="0" w:firstLineChars="0" w:firstLine="567"/>
        <w:rPr>
          <w:rFonts w:ascii="Times New Roman" w:eastAsia="仿宋_GB2312" w:hAnsi="Times New Roman" w:cs="Times New Roman"/>
          <w:color w:val="0D0D0D" w:themeColor="text1" w:themeTint="F2"/>
          <w:kern w:val="0"/>
          <w:sz w:val="30"/>
          <w:szCs w:val="30"/>
        </w:rPr>
      </w:pPr>
      <w:r w:rsidRPr="004225F2">
        <w:rPr>
          <w:rFonts w:ascii="Times New Roman" w:eastAsia="仿宋_GB2312" w:hAnsi="Times New Roman" w:cs="Times New Roman"/>
          <w:color w:val="0D0D0D" w:themeColor="text1" w:themeTint="F2"/>
          <w:kern w:val="0"/>
          <w:sz w:val="30"/>
          <w:szCs w:val="30"/>
        </w:rPr>
        <w:t>继续实施与结对省属院校支持合作计划。与江汉大学联合开办</w:t>
      </w:r>
      <w:r w:rsidRPr="004225F2">
        <w:rPr>
          <w:rFonts w:ascii="Times New Roman" w:eastAsia="仿宋_GB2312" w:hAnsi="Times New Roman" w:cs="Times New Roman"/>
          <w:color w:val="0D0D0D" w:themeColor="text1" w:themeTint="F2"/>
          <w:kern w:val="0"/>
          <w:sz w:val="30"/>
          <w:szCs w:val="30"/>
        </w:rPr>
        <w:t xml:space="preserve"> “</w:t>
      </w:r>
      <w:r w:rsidRPr="004225F2">
        <w:rPr>
          <w:rFonts w:ascii="Times New Roman" w:eastAsia="仿宋_GB2312" w:hAnsi="Times New Roman" w:cs="Times New Roman"/>
          <w:color w:val="0D0D0D" w:themeColor="text1" w:themeTint="F2"/>
          <w:kern w:val="0"/>
          <w:sz w:val="30"/>
          <w:szCs w:val="30"/>
        </w:rPr>
        <w:t>电子商务</w:t>
      </w:r>
      <w:r w:rsidRPr="004225F2">
        <w:rPr>
          <w:rFonts w:ascii="Times New Roman" w:eastAsia="仿宋_GB2312" w:hAnsi="Times New Roman" w:cs="Times New Roman"/>
          <w:color w:val="0D0D0D" w:themeColor="text1" w:themeTint="F2"/>
          <w:kern w:val="0"/>
          <w:sz w:val="30"/>
          <w:szCs w:val="30"/>
        </w:rPr>
        <w:t>”</w:t>
      </w:r>
      <w:r w:rsidRPr="004225F2">
        <w:rPr>
          <w:rFonts w:ascii="Times New Roman" w:eastAsia="仿宋_GB2312" w:hAnsi="Times New Roman" w:cs="Times New Roman"/>
          <w:color w:val="0D0D0D" w:themeColor="text1" w:themeTint="F2"/>
          <w:kern w:val="0"/>
          <w:sz w:val="30"/>
          <w:szCs w:val="30"/>
        </w:rPr>
        <w:t>辅修专业，招收学生</w:t>
      </w:r>
      <w:r w:rsidRPr="004225F2">
        <w:rPr>
          <w:rFonts w:ascii="Times New Roman" w:eastAsia="仿宋_GB2312" w:hAnsi="Times New Roman" w:cs="Times New Roman"/>
          <w:color w:val="0D0D0D" w:themeColor="text1" w:themeTint="F2"/>
          <w:kern w:val="0"/>
          <w:sz w:val="30"/>
          <w:szCs w:val="30"/>
        </w:rPr>
        <w:t>27</w:t>
      </w:r>
      <w:r w:rsidRPr="004225F2">
        <w:rPr>
          <w:rFonts w:ascii="Times New Roman" w:eastAsia="仿宋_GB2312" w:hAnsi="Times New Roman" w:cs="Times New Roman"/>
          <w:color w:val="0D0D0D" w:themeColor="text1" w:themeTint="F2"/>
          <w:kern w:val="0"/>
          <w:sz w:val="30"/>
          <w:szCs w:val="30"/>
        </w:rPr>
        <w:t>人，接收交换生</w:t>
      </w:r>
      <w:r w:rsidRPr="004225F2">
        <w:rPr>
          <w:rFonts w:ascii="Times New Roman" w:eastAsia="仿宋_GB2312" w:hAnsi="Times New Roman" w:cs="Times New Roman"/>
          <w:color w:val="0D0D0D" w:themeColor="text1" w:themeTint="F2"/>
          <w:kern w:val="0"/>
          <w:sz w:val="30"/>
          <w:szCs w:val="30"/>
        </w:rPr>
        <w:t>6</w:t>
      </w:r>
      <w:r w:rsidRPr="004225F2">
        <w:rPr>
          <w:rFonts w:ascii="Times New Roman" w:eastAsia="仿宋_GB2312" w:hAnsi="Times New Roman" w:cs="Times New Roman"/>
          <w:color w:val="0D0D0D" w:themeColor="text1" w:themeTint="F2"/>
          <w:kern w:val="0"/>
          <w:sz w:val="30"/>
          <w:szCs w:val="30"/>
        </w:rPr>
        <w:t>人，为</w:t>
      </w:r>
      <w:r w:rsidR="00064E84" w:rsidRPr="004225F2">
        <w:rPr>
          <w:rFonts w:ascii="Times New Roman" w:eastAsia="仿宋_GB2312" w:hAnsi="Times New Roman" w:cs="Times New Roman"/>
          <w:color w:val="0D0D0D" w:themeColor="text1" w:themeTint="F2"/>
          <w:kern w:val="0"/>
          <w:sz w:val="30"/>
          <w:szCs w:val="30"/>
        </w:rPr>
        <w:t>其</w:t>
      </w:r>
      <w:r w:rsidRPr="004225F2">
        <w:rPr>
          <w:rFonts w:ascii="Times New Roman" w:eastAsia="仿宋_GB2312" w:hAnsi="Times New Roman" w:cs="Times New Roman"/>
          <w:color w:val="0D0D0D" w:themeColor="text1" w:themeTint="F2"/>
          <w:kern w:val="0"/>
          <w:sz w:val="30"/>
          <w:szCs w:val="30"/>
        </w:rPr>
        <w:t>开设</w:t>
      </w:r>
      <w:r w:rsidRPr="004225F2">
        <w:rPr>
          <w:rFonts w:ascii="Times New Roman" w:eastAsia="仿宋_GB2312" w:hAnsi="Times New Roman" w:cs="Times New Roman"/>
          <w:color w:val="0D0D0D" w:themeColor="text1" w:themeTint="F2"/>
          <w:kern w:val="0"/>
          <w:sz w:val="30"/>
          <w:szCs w:val="30"/>
        </w:rPr>
        <w:t>9</w:t>
      </w:r>
      <w:r w:rsidRPr="004225F2">
        <w:rPr>
          <w:rFonts w:ascii="Times New Roman" w:eastAsia="仿宋_GB2312" w:hAnsi="Times New Roman" w:cs="Times New Roman"/>
          <w:color w:val="0D0D0D" w:themeColor="text1" w:themeTint="F2"/>
          <w:kern w:val="0"/>
          <w:sz w:val="30"/>
          <w:szCs w:val="30"/>
        </w:rPr>
        <w:t>门课程；接收湖北理工学院交换生</w:t>
      </w:r>
      <w:r w:rsidRPr="004225F2">
        <w:rPr>
          <w:rFonts w:ascii="Times New Roman" w:eastAsia="仿宋_GB2312" w:hAnsi="Times New Roman" w:cs="Times New Roman"/>
          <w:color w:val="0D0D0D" w:themeColor="text1" w:themeTint="F2"/>
          <w:kern w:val="0"/>
          <w:sz w:val="30"/>
          <w:szCs w:val="30"/>
        </w:rPr>
        <w:t>20</w:t>
      </w:r>
      <w:r w:rsidRPr="004225F2">
        <w:rPr>
          <w:rFonts w:ascii="Times New Roman" w:eastAsia="仿宋_GB2312" w:hAnsi="Times New Roman" w:cs="Times New Roman"/>
          <w:color w:val="0D0D0D" w:themeColor="text1" w:themeTint="F2"/>
          <w:kern w:val="0"/>
          <w:sz w:val="30"/>
          <w:szCs w:val="30"/>
        </w:rPr>
        <w:t>人；</w:t>
      </w:r>
      <w:r w:rsidRPr="004225F2">
        <w:rPr>
          <w:rFonts w:ascii="Times New Roman" w:eastAsia="仿宋_GB2312" w:hAnsi="Times New Roman" w:cs="Times New Roman"/>
          <w:color w:val="0D0D0D" w:themeColor="text1" w:themeTint="F2"/>
          <w:sz w:val="30"/>
          <w:szCs w:val="30"/>
        </w:rPr>
        <w:t>接收兰州理工大学交换生</w:t>
      </w:r>
      <w:r w:rsidRPr="004225F2">
        <w:rPr>
          <w:rFonts w:ascii="Times New Roman" w:eastAsia="仿宋_GB2312" w:hAnsi="Times New Roman" w:cs="Times New Roman"/>
          <w:color w:val="0D0D0D" w:themeColor="text1" w:themeTint="F2"/>
          <w:sz w:val="30"/>
          <w:szCs w:val="30"/>
        </w:rPr>
        <w:t>25</w:t>
      </w:r>
      <w:r w:rsidRPr="004225F2">
        <w:rPr>
          <w:rFonts w:ascii="Times New Roman" w:eastAsia="仿宋_GB2312" w:hAnsi="Times New Roman" w:cs="Times New Roman"/>
          <w:color w:val="0D0D0D" w:themeColor="text1" w:themeTint="F2"/>
          <w:sz w:val="30"/>
          <w:szCs w:val="30"/>
        </w:rPr>
        <w:t>名。推荐</w:t>
      </w:r>
      <w:r w:rsidRPr="004225F2">
        <w:rPr>
          <w:rFonts w:ascii="Times New Roman" w:eastAsia="仿宋_GB2312" w:hAnsi="Times New Roman" w:cs="Times New Roman"/>
          <w:color w:val="0D0D0D" w:themeColor="text1" w:themeTint="F2"/>
          <w:sz w:val="30"/>
          <w:szCs w:val="30"/>
        </w:rPr>
        <w:t>46</w:t>
      </w:r>
      <w:r w:rsidRPr="004225F2">
        <w:rPr>
          <w:rFonts w:ascii="Times New Roman" w:eastAsia="仿宋_GB2312" w:hAnsi="Times New Roman" w:cs="Times New Roman"/>
          <w:color w:val="0D0D0D" w:themeColor="text1" w:themeTint="F2"/>
          <w:sz w:val="30"/>
          <w:szCs w:val="30"/>
        </w:rPr>
        <w:t>名次的指导老师，指导洛阳理工学院来校进修教师。</w:t>
      </w:r>
    </w:p>
    <w:p w:rsidR="00CE3FC0" w:rsidRPr="004225F2" w:rsidRDefault="00CE3FC0" w:rsidP="00200DF4">
      <w:pPr>
        <w:pStyle w:val="a5"/>
        <w:numPr>
          <w:ilvl w:val="0"/>
          <w:numId w:val="3"/>
        </w:numPr>
        <w:tabs>
          <w:tab w:val="left" w:pos="993"/>
        </w:tabs>
        <w:ind w:left="0" w:firstLine="60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深化学分制改革，</w:t>
      </w:r>
      <w:r w:rsidR="00200DF4" w:rsidRPr="004225F2">
        <w:rPr>
          <w:rFonts w:ascii="Times New Roman" w:eastAsia="楷体_GB2312" w:hAnsi="Times New Roman" w:cs="Times New Roman"/>
          <w:b/>
          <w:sz w:val="30"/>
          <w:szCs w:val="30"/>
        </w:rPr>
        <w:t>满足学生个性化成长需求</w:t>
      </w:r>
    </w:p>
    <w:p w:rsidR="00CE3FC0" w:rsidRPr="004225F2" w:rsidRDefault="00C16217" w:rsidP="007734FE">
      <w:pPr>
        <w:pStyle w:val="a5"/>
        <w:widowControl/>
        <w:numPr>
          <w:ilvl w:val="0"/>
          <w:numId w:val="10"/>
        </w:numPr>
        <w:tabs>
          <w:tab w:val="left" w:pos="0"/>
          <w:tab w:val="left" w:pos="709"/>
          <w:tab w:val="left" w:pos="993"/>
        </w:tabs>
        <w:ind w:left="0" w:firstLineChars="0" w:firstLine="594"/>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按</w:t>
      </w:r>
      <w:r w:rsidR="00200DF4" w:rsidRPr="004225F2">
        <w:rPr>
          <w:rFonts w:ascii="Times New Roman" w:eastAsia="仿宋_GB2312" w:hAnsi="Times New Roman" w:cs="Times New Roman"/>
          <w:sz w:val="30"/>
          <w:szCs w:val="30"/>
        </w:rPr>
        <w:t>审核评估和专业认证相关要求</w:t>
      </w:r>
      <w:r w:rsidR="00CE3FC0" w:rsidRPr="004225F2">
        <w:rPr>
          <w:rFonts w:ascii="Times New Roman" w:eastAsia="仿宋_GB2312" w:hAnsi="Times New Roman" w:cs="Times New Roman"/>
          <w:bCs/>
          <w:sz w:val="30"/>
          <w:szCs w:val="30"/>
        </w:rPr>
        <w:t>修订</w:t>
      </w:r>
      <w:r w:rsidR="00CE3FC0" w:rsidRPr="004225F2">
        <w:rPr>
          <w:rFonts w:ascii="Times New Roman" w:eastAsia="仿宋_GB2312" w:hAnsi="Times New Roman" w:cs="Times New Roman"/>
          <w:bCs/>
          <w:sz w:val="30"/>
          <w:szCs w:val="30"/>
        </w:rPr>
        <w:t>2014</w:t>
      </w:r>
      <w:r w:rsidR="00CE3FC0" w:rsidRPr="004225F2">
        <w:rPr>
          <w:rFonts w:ascii="Times New Roman" w:eastAsia="仿宋_GB2312" w:hAnsi="Times New Roman" w:cs="Times New Roman"/>
          <w:bCs/>
          <w:sz w:val="30"/>
          <w:szCs w:val="30"/>
        </w:rPr>
        <w:t>版培养方案，</w:t>
      </w:r>
      <w:r>
        <w:rPr>
          <w:rFonts w:ascii="Times New Roman" w:eastAsia="仿宋_GB2312" w:hAnsi="Times New Roman" w:cs="Times New Roman"/>
          <w:sz w:val="30"/>
          <w:szCs w:val="30"/>
        </w:rPr>
        <w:t>增加</w:t>
      </w:r>
      <w:r w:rsidR="00CE3FC0" w:rsidRPr="004225F2">
        <w:rPr>
          <w:rFonts w:ascii="Times New Roman" w:eastAsia="仿宋_GB2312" w:hAnsi="Times New Roman" w:cs="Times New Roman"/>
          <w:sz w:val="30"/>
          <w:szCs w:val="30"/>
        </w:rPr>
        <w:t>专业毕业要求、毕业要求与能力培养的实现矩阵、课程进程图等内容。</w:t>
      </w:r>
    </w:p>
    <w:p w:rsidR="00CE3FC0" w:rsidRPr="004225F2" w:rsidRDefault="00CE3FC0" w:rsidP="007734FE">
      <w:pPr>
        <w:pStyle w:val="a5"/>
        <w:widowControl/>
        <w:numPr>
          <w:ilvl w:val="0"/>
          <w:numId w:val="10"/>
        </w:numPr>
        <w:tabs>
          <w:tab w:val="left" w:pos="0"/>
          <w:tab w:val="left" w:pos="709"/>
          <w:tab w:val="left" w:pos="993"/>
        </w:tabs>
        <w:ind w:left="0" w:firstLineChars="0" w:firstLine="594"/>
        <w:jc w:val="left"/>
        <w:rPr>
          <w:rFonts w:ascii="Times New Roman" w:eastAsia="仿宋_GB2312" w:hAnsi="Times New Roman" w:cs="Times New Roman"/>
          <w:bCs/>
          <w:sz w:val="30"/>
          <w:szCs w:val="30"/>
        </w:rPr>
      </w:pPr>
      <w:r w:rsidRPr="004225F2">
        <w:rPr>
          <w:rFonts w:ascii="Times New Roman" w:eastAsia="仿宋_GB2312" w:hAnsi="Times New Roman" w:cs="Times New Roman"/>
          <w:bCs/>
          <w:sz w:val="30"/>
          <w:szCs w:val="30"/>
        </w:rPr>
        <w:t>丰富学生选课资源。</w:t>
      </w:r>
      <w:r w:rsidR="00EA561C" w:rsidRPr="004225F2">
        <w:rPr>
          <w:rFonts w:ascii="Times New Roman" w:eastAsia="仿宋_GB2312" w:hAnsi="Times New Roman" w:cs="Times New Roman"/>
          <w:bCs/>
          <w:sz w:val="30"/>
          <w:szCs w:val="30"/>
        </w:rPr>
        <w:t>新开设各类课程</w:t>
      </w:r>
      <w:r w:rsidR="00EA561C" w:rsidRPr="004225F2">
        <w:rPr>
          <w:rFonts w:ascii="Times New Roman" w:eastAsia="仿宋_GB2312" w:hAnsi="Times New Roman" w:cs="Times New Roman"/>
          <w:bCs/>
          <w:sz w:val="30"/>
          <w:szCs w:val="30"/>
        </w:rPr>
        <w:t>320</w:t>
      </w:r>
      <w:r w:rsidR="00EA561C" w:rsidRPr="004225F2">
        <w:rPr>
          <w:rFonts w:ascii="Times New Roman" w:eastAsia="仿宋_GB2312" w:hAnsi="Times New Roman" w:cs="Times New Roman"/>
          <w:bCs/>
          <w:sz w:val="30"/>
          <w:szCs w:val="30"/>
        </w:rPr>
        <w:t>门，其中专业学科前沿类、创新方法类、研究方法类、培养学生创新思维类课程</w:t>
      </w:r>
      <w:r w:rsidR="00EA561C" w:rsidRPr="004225F2">
        <w:rPr>
          <w:rFonts w:ascii="Times New Roman" w:eastAsia="仿宋_GB2312" w:hAnsi="Times New Roman" w:cs="Times New Roman"/>
          <w:bCs/>
          <w:sz w:val="30"/>
          <w:szCs w:val="30"/>
        </w:rPr>
        <w:t>240</w:t>
      </w:r>
      <w:r w:rsidR="00EA561C" w:rsidRPr="004225F2">
        <w:rPr>
          <w:rFonts w:ascii="Times New Roman" w:eastAsia="仿宋_GB2312" w:hAnsi="Times New Roman" w:cs="Times New Roman"/>
          <w:bCs/>
          <w:sz w:val="30"/>
          <w:szCs w:val="30"/>
        </w:rPr>
        <w:t>门，跨专业选修课程</w:t>
      </w:r>
      <w:r w:rsidR="00EA561C" w:rsidRPr="004225F2">
        <w:rPr>
          <w:rFonts w:ascii="Times New Roman" w:eastAsia="仿宋_GB2312" w:hAnsi="Times New Roman" w:cs="Times New Roman"/>
          <w:bCs/>
          <w:sz w:val="30"/>
          <w:szCs w:val="30"/>
        </w:rPr>
        <w:t>70</w:t>
      </w:r>
      <w:r w:rsidR="00EA561C" w:rsidRPr="004225F2">
        <w:rPr>
          <w:rFonts w:ascii="Times New Roman" w:eastAsia="仿宋_GB2312" w:hAnsi="Times New Roman" w:cs="Times New Roman"/>
          <w:bCs/>
          <w:sz w:val="30"/>
          <w:szCs w:val="30"/>
        </w:rPr>
        <w:t>门，选课</w:t>
      </w:r>
      <w:r w:rsidR="00EA561C" w:rsidRPr="004225F2">
        <w:rPr>
          <w:rFonts w:ascii="Times New Roman" w:eastAsia="仿宋_GB2312" w:hAnsi="Times New Roman" w:cs="Times New Roman"/>
          <w:bCs/>
          <w:sz w:val="30"/>
          <w:szCs w:val="30"/>
        </w:rPr>
        <w:t>35939</w:t>
      </w:r>
      <w:r w:rsidR="00EA561C" w:rsidRPr="004225F2">
        <w:rPr>
          <w:rFonts w:ascii="Times New Roman" w:eastAsia="仿宋_GB2312" w:hAnsi="Times New Roman" w:cs="Times New Roman"/>
          <w:bCs/>
          <w:sz w:val="30"/>
          <w:szCs w:val="30"/>
        </w:rPr>
        <w:t>人次；引进尔雅通识课程</w:t>
      </w:r>
      <w:r w:rsidR="00EA561C" w:rsidRPr="004225F2">
        <w:rPr>
          <w:rFonts w:ascii="Times New Roman" w:eastAsia="仿宋_GB2312" w:hAnsi="Times New Roman" w:cs="Times New Roman"/>
          <w:bCs/>
          <w:sz w:val="30"/>
          <w:szCs w:val="30"/>
        </w:rPr>
        <w:t>10</w:t>
      </w:r>
      <w:r w:rsidR="00EA561C" w:rsidRPr="004225F2">
        <w:rPr>
          <w:rFonts w:ascii="Times New Roman" w:eastAsia="仿宋_GB2312" w:hAnsi="Times New Roman" w:cs="Times New Roman"/>
          <w:bCs/>
          <w:sz w:val="30"/>
          <w:szCs w:val="30"/>
        </w:rPr>
        <w:t>门，</w:t>
      </w:r>
      <w:r w:rsidR="00EA561C" w:rsidRPr="004225F2">
        <w:rPr>
          <w:rFonts w:ascii="Times New Roman" w:eastAsia="仿宋_GB2312" w:hAnsi="Times New Roman" w:cs="Times New Roman"/>
          <w:bCs/>
          <w:sz w:val="30"/>
          <w:szCs w:val="30"/>
        </w:rPr>
        <w:t>4000</w:t>
      </w:r>
      <w:r w:rsidR="00EA561C" w:rsidRPr="004225F2">
        <w:rPr>
          <w:rFonts w:ascii="Times New Roman" w:eastAsia="仿宋_GB2312" w:hAnsi="Times New Roman" w:cs="Times New Roman"/>
          <w:bCs/>
          <w:sz w:val="30"/>
          <w:szCs w:val="30"/>
        </w:rPr>
        <w:t>余人在尔雅网络课堂上完成学习任务。</w:t>
      </w:r>
    </w:p>
    <w:p w:rsidR="00CE3FC0" w:rsidRPr="004225F2" w:rsidRDefault="00CE3FC0" w:rsidP="007734FE">
      <w:pPr>
        <w:pStyle w:val="a5"/>
        <w:widowControl/>
        <w:numPr>
          <w:ilvl w:val="0"/>
          <w:numId w:val="10"/>
        </w:numPr>
        <w:tabs>
          <w:tab w:val="left" w:pos="0"/>
          <w:tab w:val="left" w:pos="709"/>
          <w:tab w:val="left" w:pos="993"/>
        </w:tabs>
        <w:ind w:left="0" w:firstLineChars="0" w:firstLine="594"/>
        <w:jc w:val="left"/>
        <w:rPr>
          <w:rFonts w:ascii="Times New Roman" w:eastAsia="仿宋_GB2312" w:hAnsi="Times New Roman" w:cs="Times New Roman"/>
          <w:bCs/>
          <w:sz w:val="30"/>
          <w:szCs w:val="30"/>
        </w:rPr>
      </w:pPr>
      <w:r w:rsidRPr="004225F2">
        <w:rPr>
          <w:rFonts w:ascii="Times New Roman" w:eastAsia="仿宋_GB2312" w:hAnsi="Times New Roman" w:cs="Times New Roman"/>
          <w:bCs/>
          <w:sz w:val="30"/>
          <w:szCs w:val="30"/>
        </w:rPr>
        <w:t>继续扩大学生专业自主选择权。</w:t>
      </w:r>
      <w:r w:rsidR="00057081" w:rsidRPr="004225F2">
        <w:rPr>
          <w:rFonts w:ascii="Times New Roman" w:eastAsia="仿宋_GB2312" w:hAnsi="Times New Roman" w:cs="Times New Roman"/>
          <w:bCs/>
          <w:sz w:val="30"/>
          <w:szCs w:val="30"/>
        </w:rPr>
        <w:t>进一步</w:t>
      </w:r>
      <w:r w:rsidR="004759E9" w:rsidRPr="004225F2">
        <w:rPr>
          <w:rFonts w:ascii="Times New Roman" w:eastAsia="仿宋_GB2312" w:hAnsi="Times New Roman" w:cs="Times New Roman"/>
          <w:bCs/>
          <w:sz w:val="30"/>
          <w:szCs w:val="30"/>
        </w:rPr>
        <w:t>实施转出无限制、转入有门槛的学生专业自主选择政</w:t>
      </w:r>
      <w:r w:rsidRPr="004225F2">
        <w:rPr>
          <w:rFonts w:ascii="Times New Roman" w:eastAsia="仿宋_GB2312" w:hAnsi="Times New Roman" w:cs="Times New Roman"/>
          <w:bCs/>
          <w:sz w:val="30"/>
          <w:szCs w:val="30"/>
        </w:rPr>
        <w:t>：学生有</w:t>
      </w:r>
      <w:r w:rsidRPr="004225F2">
        <w:rPr>
          <w:rFonts w:ascii="Times New Roman" w:eastAsia="仿宋_GB2312" w:hAnsi="Times New Roman" w:cs="Times New Roman"/>
          <w:bCs/>
          <w:sz w:val="30"/>
          <w:szCs w:val="30"/>
        </w:rPr>
        <w:t>2</w:t>
      </w:r>
      <w:r w:rsidRPr="004225F2">
        <w:rPr>
          <w:rFonts w:ascii="Times New Roman" w:eastAsia="仿宋_GB2312" w:hAnsi="Times New Roman" w:cs="Times New Roman"/>
          <w:bCs/>
          <w:sz w:val="30"/>
          <w:szCs w:val="30"/>
        </w:rPr>
        <w:t>次专业选择机会，</w:t>
      </w:r>
      <w:r w:rsidR="00DA3675" w:rsidRPr="004225F2">
        <w:rPr>
          <w:rFonts w:ascii="Times New Roman" w:eastAsia="仿宋_GB2312" w:hAnsi="Times New Roman" w:cs="Times New Roman"/>
          <w:bCs/>
          <w:sz w:val="30"/>
          <w:szCs w:val="30"/>
        </w:rPr>
        <w:t>每次可填</w:t>
      </w:r>
      <w:r w:rsidR="00DA3675" w:rsidRPr="004225F2">
        <w:rPr>
          <w:rFonts w:ascii="Times New Roman" w:eastAsia="仿宋_GB2312" w:hAnsi="Times New Roman" w:cs="Times New Roman"/>
          <w:bCs/>
          <w:sz w:val="30"/>
          <w:szCs w:val="30"/>
        </w:rPr>
        <w:t>2</w:t>
      </w:r>
      <w:r w:rsidR="00DA3675" w:rsidRPr="004225F2">
        <w:rPr>
          <w:rFonts w:ascii="Times New Roman" w:eastAsia="仿宋_GB2312" w:hAnsi="Times New Roman" w:cs="Times New Roman"/>
          <w:bCs/>
          <w:sz w:val="30"/>
          <w:szCs w:val="30"/>
        </w:rPr>
        <w:t>个志愿，</w:t>
      </w:r>
      <w:r w:rsidRPr="004225F2">
        <w:rPr>
          <w:rFonts w:ascii="Times New Roman" w:eastAsia="仿宋_GB2312" w:hAnsi="Times New Roman" w:cs="Times New Roman"/>
          <w:bCs/>
          <w:sz w:val="30"/>
          <w:szCs w:val="30"/>
        </w:rPr>
        <w:t>2013</w:t>
      </w:r>
      <w:r w:rsidRPr="004225F2">
        <w:rPr>
          <w:rFonts w:ascii="Times New Roman" w:eastAsia="仿宋_GB2312" w:hAnsi="Times New Roman" w:cs="Times New Roman"/>
          <w:bCs/>
          <w:sz w:val="30"/>
          <w:szCs w:val="30"/>
        </w:rPr>
        <w:t>级</w:t>
      </w:r>
      <w:r w:rsidR="00DA3675" w:rsidRPr="004225F2">
        <w:rPr>
          <w:rFonts w:ascii="Times New Roman" w:eastAsia="仿宋_GB2312" w:hAnsi="Times New Roman" w:cs="Times New Roman"/>
          <w:bCs/>
          <w:sz w:val="30"/>
          <w:szCs w:val="30"/>
        </w:rPr>
        <w:t>首次专业调整中，</w:t>
      </w:r>
      <w:r w:rsidRPr="004225F2">
        <w:rPr>
          <w:rFonts w:ascii="Times New Roman" w:eastAsia="仿宋_GB2312" w:hAnsi="Times New Roman" w:cs="Times New Roman"/>
          <w:bCs/>
          <w:sz w:val="30"/>
          <w:szCs w:val="30"/>
        </w:rPr>
        <w:t>603</w:t>
      </w:r>
      <w:r w:rsidR="00DA3675" w:rsidRPr="004225F2">
        <w:rPr>
          <w:rFonts w:ascii="Times New Roman" w:eastAsia="仿宋_GB2312" w:hAnsi="Times New Roman" w:cs="Times New Roman"/>
          <w:bCs/>
          <w:sz w:val="30"/>
          <w:szCs w:val="30"/>
        </w:rPr>
        <w:t>人</w:t>
      </w:r>
      <w:r w:rsidR="004759E9" w:rsidRPr="004225F2">
        <w:rPr>
          <w:rFonts w:ascii="Times New Roman" w:eastAsia="仿宋_GB2312" w:hAnsi="Times New Roman" w:cs="Times New Roman"/>
          <w:bCs/>
          <w:sz w:val="30"/>
          <w:szCs w:val="30"/>
        </w:rPr>
        <w:t>转入新专业学习</w:t>
      </w:r>
      <w:r w:rsidRPr="004225F2">
        <w:rPr>
          <w:rFonts w:ascii="Times New Roman" w:eastAsia="仿宋_GB2312" w:hAnsi="Times New Roman" w:cs="Times New Roman"/>
          <w:bCs/>
          <w:sz w:val="30"/>
          <w:szCs w:val="30"/>
        </w:rPr>
        <w:t>；</w:t>
      </w:r>
      <w:r w:rsidR="004759E9" w:rsidRPr="004225F2">
        <w:rPr>
          <w:rFonts w:ascii="Times New Roman" w:eastAsia="仿宋_GB2312" w:hAnsi="Times New Roman" w:cs="Times New Roman"/>
          <w:bCs/>
          <w:sz w:val="30"/>
          <w:szCs w:val="30"/>
        </w:rPr>
        <w:t xml:space="preserve"> </w:t>
      </w:r>
      <w:r w:rsidRPr="004225F2">
        <w:rPr>
          <w:rFonts w:ascii="Times New Roman" w:eastAsia="仿宋_GB2312" w:hAnsi="Times New Roman" w:cs="Times New Roman"/>
          <w:bCs/>
          <w:sz w:val="30"/>
          <w:szCs w:val="30"/>
        </w:rPr>
        <w:t>4357</w:t>
      </w:r>
      <w:r w:rsidRPr="004225F2">
        <w:rPr>
          <w:rFonts w:ascii="Times New Roman" w:eastAsia="仿宋_GB2312" w:hAnsi="Times New Roman" w:cs="Times New Roman"/>
          <w:bCs/>
          <w:sz w:val="30"/>
          <w:szCs w:val="30"/>
        </w:rPr>
        <w:t>人</w:t>
      </w:r>
      <w:r w:rsidR="004759E9" w:rsidRPr="004225F2">
        <w:rPr>
          <w:rFonts w:ascii="Times New Roman" w:eastAsia="仿宋_GB2312" w:hAnsi="Times New Roman" w:cs="Times New Roman"/>
          <w:bCs/>
          <w:sz w:val="30"/>
          <w:szCs w:val="30"/>
        </w:rPr>
        <w:t>完成专业分流。</w:t>
      </w:r>
    </w:p>
    <w:p w:rsidR="00DD457D" w:rsidRPr="00DD457D" w:rsidRDefault="004759E9" w:rsidP="007734FE">
      <w:pPr>
        <w:pStyle w:val="a5"/>
        <w:widowControl/>
        <w:numPr>
          <w:ilvl w:val="0"/>
          <w:numId w:val="10"/>
        </w:numPr>
        <w:tabs>
          <w:tab w:val="left" w:pos="0"/>
          <w:tab w:val="left" w:pos="709"/>
          <w:tab w:val="left" w:pos="993"/>
        </w:tabs>
        <w:ind w:left="0" w:firstLineChars="0" w:firstLine="594"/>
        <w:jc w:val="left"/>
        <w:rPr>
          <w:rFonts w:ascii="Times New Roman" w:eastAsia="仿宋_GB2312" w:hAnsi="Times New Roman" w:cs="Times New Roman"/>
          <w:sz w:val="30"/>
          <w:szCs w:val="30"/>
        </w:rPr>
      </w:pPr>
      <w:r w:rsidRPr="004225F2">
        <w:rPr>
          <w:rFonts w:ascii="Times New Roman" w:eastAsia="仿宋_GB2312" w:hAnsi="Times New Roman" w:cs="Times New Roman"/>
          <w:bCs/>
          <w:sz w:val="30"/>
          <w:szCs w:val="30"/>
        </w:rPr>
        <w:t>所有课程全面实施选课、选教</w:t>
      </w:r>
      <w:r w:rsidR="00CE3FC0" w:rsidRPr="004225F2">
        <w:rPr>
          <w:rFonts w:ascii="Times New Roman" w:eastAsia="仿宋_GB2312" w:hAnsi="Times New Roman" w:cs="Times New Roman"/>
          <w:bCs/>
          <w:sz w:val="30"/>
          <w:szCs w:val="30"/>
        </w:rPr>
        <w:t>。</w:t>
      </w:r>
      <w:r w:rsidR="00CE3FC0" w:rsidRPr="004225F2">
        <w:rPr>
          <w:rFonts w:ascii="Times New Roman" w:eastAsia="仿宋_GB2312" w:hAnsi="Times New Roman" w:cs="Times New Roman"/>
          <w:color w:val="000000"/>
          <w:kern w:val="0"/>
          <w:sz w:val="30"/>
          <w:szCs w:val="30"/>
        </w:rPr>
        <w:t>对</w:t>
      </w:r>
      <w:r w:rsidR="00DA3675" w:rsidRPr="004225F2">
        <w:rPr>
          <w:rFonts w:ascii="Times New Roman" w:eastAsia="仿宋_GB2312" w:hAnsi="Times New Roman" w:cs="Times New Roman"/>
          <w:color w:val="000000"/>
          <w:kern w:val="0"/>
          <w:sz w:val="30"/>
          <w:szCs w:val="30"/>
        </w:rPr>
        <w:t>2300</w:t>
      </w:r>
      <w:r w:rsidR="00CE3FC0" w:rsidRPr="004225F2">
        <w:rPr>
          <w:rFonts w:ascii="Times New Roman" w:eastAsia="仿宋_GB2312" w:hAnsi="Times New Roman" w:cs="Times New Roman"/>
          <w:color w:val="000000"/>
          <w:kern w:val="0"/>
          <w:sz w:val="30"/>
          <w:szCs w:val="30"/>
        </w:rPr>
        <w:t>多名</w:t>
      </w:r>
      <w:r w:rsidR="00DA3675" w:rsidRPr="004225F2">
        <w:rPr>
          <w:rFonts w:ascii="Times New Roman" w:eastAsia="仿宋_GB2312" w:hAnsi="Times New Roman" w:cs="Times New Roman"/>
          <w:color w:val="000000"/>
          <w:kern w:val="0"/>
          <w:sz w:val="30"/>
          <w:szCs w:val="30"/>
        </w:rPr>
        <w:t>师生</w:t>
      </w:r>
      <w:r w:rsidR="00CE3FC0" w:rsidRPr="004225F2">
        <w:rPr>
          <w:rFonts w:ascii="Times New Roman" w:eastAsia="仿宋_GB2312" w:hAnsi="Times New Roman" w:cs="Times New Roman"/>
          <w:color w:val="000000"/>
          <w:kern w:val="0"/>
          <w:sz w:val="30"/>
          <w:szCs w:val="30"/>
        </w:rPr>
        <w:t>开展网上调查，优化</w:t>
      </w:r>
      <w:r w:rsidR="00DA3675" w:rsidRPr="004225F2">
        <w:rPr>
          <w:rFonts w:ascii="Times New Roman" w:eastAsia="仿宋_GB2312" w:hAnsi="Times New Roman" w:cs="Times New Roman"/>
          <w:color w:val="000000"/>
          <w:kern w:val="0"/>
          <w:sz w:val="30"/>
          <w:szCs w:val="30"/>
        </w:rPr>
        <w:t>选课</w:t>
      </w:r>
      <w:r w:rsidR="00CE3FC0" w:rsidRPr="004225F2">
        <w:rPr>
          <w:rFonts w:ascii="Times New Roman" w:eastAsia="仿宋_GB2312" w:hAnsi="Times New Roman" w:cs="Times New Roman"/>
          <w:color w:val="000000"/>
          <w:kern w:val="0"/>
          <w:sz w:val="30"/>
          <w:szCs w:val="30"/>
        </w:rPr>
        <w:t>流程；</w:t>
      </w:r>
      <w:r w:rsidR="00CE3FC0" w:rsidRPr="004225F2">
        <w:rPr>
          <w:rFonts w:ascii="Times New Roman" w:eastAsia="仿宋_GB2312" w:hAnsi="Times New Roman" w:cs="Times New Roman"/>
          <w:sz w:val="30"/>
          <w:szCs w:val="30"/>
        </w:rPr>
        <w:t>利用微博及选课系统与学生指导学生选课</w:t>
      </w:r>
      <w:r w:rsidR="00DA3675" w:rsidRPr="004225F2">
        <w:rPr>
          <w:rFonts w:ascii="Times New Roman" w:eastAsia="仿宋_GB2312" w:hAnsi="Times New Roman" w:cs="Times New Roman"/>
          <w:sz w:val="30"/>
          <w:szCs w:val="30"/>
        </w:rPr>
        <w:t>，</w:t>
      </w:r>
      <w:r w:rsidR="00CE3FC0" w:rsidRPr="004225F2">
        <w:rPr>
          <w:rFonts w:ascii="Times New Roman" w:eastAsia="仿宋_GB2312" w:hAnsi="Times New Roman" w:cs="Times New Roman"/>
          <w:color w:val="000000"/>
          <w:kern w:val="0"/>
          <w:sz w:val="30"/>
          <w:szCs w:val="30"/>
        </w:rPr>
        <w:t>完成</w:t>
      </w:r>
    </w:p>
    <w:p w:rsidR="00CE3FC0" w:rsidRPr="004225F2" w:rsidRDefault="00CE3FC0" w:rsidP="00DD457D">
      <w:pPr>
        <w:pStyle w:val="a5"/>
        <w:widowControl/>
        <w:tabs>
          <w:tab w:val="left" w:pos="0"/>
          <w:tab w:val="left" w:pos="709"/>
          <w:tab w:val="left" w:pos="993"/>
        </w:tabs>
        <w:ind w:firstLineChars="0" w:firstLine="0"/>
        <w:jc w:val="left"/>
        <w:rPr>
          <w:rFonts w:ascii="Times New Roman" w:eastAsia="仿宋_GB2312" w:hAnsi="Times New Roman" w:cs="Times New Roman"/>
          <w:sz w:val="30"/>
          <w:szCs w:val="30"/>
        </w:rPr>
      </w:pPr>
      <w:r w:rsidRPr="004225F2">
        <w:rPr>
          <w:rFonts w:ascii="Times New Roman" w:eastAsia="仿宋_GB2312" w:hAnsi="Times New Roman" w:cs="Times New Roman"/>
          <w:color w:val="000000"/>
          <w:kern w:val="0"/>
          <w:sz w:val="30"/>
          <w:szCs w:val="30"/>
        </w:rPr>
        <w:lastRenderedPageBreak/>
        <w:t>7502</w:t>
      </w:r>
      <w:r w:rsidRPr="004225F2">
        <w:rPr>
          <w:rFonts w:ascii="Times New Roman" w:eastAsia="仿宋_GB2312" w:hAnsi="Times New Roman" w:cs="Times New Roman"/>
          <w:color w:val="000000"/>
          <w:kern w:val="0"/>
          <w:sz w:val="30"/>
          <w:szCs w:val="30"/>
        </w:rPr>
        <w:t>门</w:t>
      </w:r>
      <w:r w:rsidR="00DA3675" w:rsidRPr="004225F2">
        <w:rPr>
          <w:rFonts w:ascii="Times New Roman" w:eastAsia="仿宋_GB2312" w:hAnsi="Times New Roman" w:cs="Times New Roman"/>
          <w:sz w:val="30"/>
          <w:szCs w:val="30"/>
        </w:rPr>
        <w:t>课程的选课选教</w:t>
      </w:r>
      <w:r w:rsidRPr="004225F2">
        <w:rPr>
          <w:rFonts w:ascii="Times New Roman" w:eastAsia="仿宋_GB2312" w:hAnsi="Times New Roman" w:cs="Times New Roman"/>
          <w:sz w:val="30"/>
          <w:szCs w:val="30"/>
        </w:rPr>
        <w:t>。</w:t>
      </w:r>
    </w:p>
    <w:p w:rsidR="003B22E2" w:rsidRPr="004225F2" w:rsidRDefault="007734FE"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深化</w:t>
      </w:r>
      <w:r w:rsidR="00447794" w:rsidRPr="004225F2">
        <w:rPr>
          <w:rFonts w:ascii="Times New Roman" w:eastAsia="仿宋_GB2312" w:hAnsi="Times New Roman" w:cs="Times New Roman"/>
          <w:b/>
          <w:sz w:val="30"/>
          <w:szCs w:val="30"/>
        </w:rPr>
        <w:t>实践教学</w:t>
      </w:r>
      <w:r w:rsidR="008A5208" w:rsidRPr="004225F2">
        <w:rPr>
          <w:rFonts w:ascii="Times New Roman" w:eastAsia="仿宋_GB2312" w:hAnsi="Times New Roman" w:cs="Times New Roman"/>
          <w:b/>
          <w:sz w:val="30"/>
          <w:szCs w:val="30"/>
        </w:rPr>
        <w:t>改革</w:t>
      </w:r>
      <w:r w:rsidR="00447794" w:rsidRPr="004225F2">
        <w:rPr>
          <w:rFonts w:ascii="Times New Roman" w:eastAsia="仿宋_GB2312" w:hAnsi="Times New Roman" w:cs="Times New Roman"/>
          <w:b/>
          <w:sz w:val="30"/>
          <w:szCs w:val="30"/>
        </w:rPr>
        <w:t>，</w:t>
      </w:r>
      <w:r w:rsidR="005267F6" w:rsidRPr="004225F2">
        <w:rPr>
          <w:rFonts w:ascii="Times New Roman" w:eastAsia="仿宋_GB2312" w:hAnsi="Times New Roman" w:cs="Times New Roman"/>
          <w:b/>
          <w:sz w:val="30"/>
          <w:szCs w:val="30"/>
        </w:rPr>
        <w:t>不断</w:t>
      </w:r>
      <w:r w:rsidRPr="004225F2">
        <w:rPr>
          <w:rFonts w:ascii="Times New Roman" w:eastAsia="仿宋_GB2312" w:hAnsi="Times New Roman" w:cs="Times New Roman"/>
          <w:b/>
          <w:sz w:val="30"/>
          <w:szCs w:val="30"/>
        </w:rPr>
        <w:t>提升</w:t>
      </w:r>
      <w:r w:rsidR="00447794" w:rsidRPr="004225F2">
        <w:rPr>
          <w:rFonts w:ascii="Times New Roman" w:eastAsia="仿宋_GB2312" w:hAnsi="Times New Roman" w:cs="Times New Roman"/>
          <w:b/>
          <w:sz w:val="30"/>
          <w:szCs w:val="30"/>
        </w:rPr>
        <w:t>学生创新</w:t>
      </w:r>
      <w:r w:rsidR="005267F6" w:rsidRPr="004225F2">
        <w:rPr>
          <w:rFonts w:ascii="Times New Roman" w:eastAsia="仿宋_GB2312" w:hAnsi="Times New Roman" w:cs="Times New Roman"/>
          <w:b/>
          <w:sz w:val="30"/>
          <w:szCs w:val="30"/>
        </w:rPr>
        <w:t>意识和实践</w:t>
      </w:r>
      <w:r w:rsidR="00447794" w:rsidRPr="004225F2">
        <w:rPr>
          <w:rFonts w:ascii="Times New Roman" w:eastAsia="仿宋_GB2312" w:hAnsi="Times New Roman" w:cs="Times New Roman"/>
          <w:b/>
          <w:sz w:val="30"/>
          <w:szCs w:val="30"/>
        </w:rPr>
        <w:t>能力</w:t>
      </w:r>
    </w:p>
    <w:p w:rsidR="007734FE" w:rsidRPr="004225F2" w:rsidRDefault="007734FE" w:rsidP="007734FE">
      <w:pPr>
        <w:tabs>
          <w:tab w:val="left" w:pos="0"/>
          <w:tab w:val="left" w:pos="709"/>
          <w:tab w:val="left" w:pos="993"/>
        </w:tabs>
        <w:ind w:firstLineChars="150" w:firstLine="45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整合教学资源，更新实践教学内容，推进综合性实验教学平台和实训平台建设，提高实践教学</w:t>
      </w:r>
      <w:r w:rsidR="00DD457D">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毕业设计（论文）质量。</w:t>
      </w:r>
    </w:p>
    <w:p w:rsidR="00882C88" w:rsidRPr="004225F2" w:rsidRDefault="00771305" w:rsidP="00771305">
      <w:pPr>
        <w:pStyle w:val="a5"/>
        <w:tabs>
          <w:tab w:val="left" w:pos="993"/>
        </w:tabs>
        <w:ind w:left="602" w:firstLineChars="0" w:firstLine="0"/>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1.</w:t>
      </w:r>
      <w:r w:rsidR="005267F6" w:rsidRPr="004225F2">
        <w:rPr>
          <w:rFonts w:ascii="Times New Roman" w:eastAsia="楷体_GB2312" w:hAnsi="Times New Roman" w:cs="Times New Roman"/>
          <w:b/>
          <w:sz w:val="30"/>
          <w:szCs w:val="30"/>
        </w:rPr>
        <w:t>构建</w:t>
      </w:r>
      <w:r w:rsidRPr="004225F2">
        <w:rPr>
          <w:rFonts w:ascii="Times New Roman" w:eastAsia="楷体_GB2312" w:hAnsi="Times New Roman" w:cs="Times New Roman"/>
          <w:b/>
          <w:sz w:val="30"/>
          <w:szCs w:val="30"/>
        </w:rPr>
        <w:t>实践教学体系，更新实践教学内容</w:t>
      </w:r>
    </w:p>
    <w:p w:rsidR="00882C88" w:rsidRPr="004225F2" w:rsidRDefault="00B6506D" w:rsidP="00B6506D">
      <w:pPr>
        <w:pStyle w:val="a5"/>
        <w:numPr>
          <w:ilvl w:val="0"/>
          <w:numId w:val="31"/>
        </w:numPr>
        <w:tabs>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bCs/>
          <w:sz w:val="30"/>
          <w:szCs w:val="30"/>
        </w:rPr>
        <w:t>推进</w:t>
      </w:r>
      <w:r w:rsidR="00882C88" w:rsidRPr="004225F2">
        <w:rPr>
          <w:rFonts w:ascii="Times New Roman" w:eastAsia="仿宋_GB2312" w:hAnsi="Times New Roman" w:cs="Times New Roman"/>
          <w:bCs/>
          <w:sz w:val="30"/>
          <w:szCs w:val="30"/>
        </w:rPr>
        <w:t>专业实践教学体系改革。</w:t>
      </w:r>
      <w:r w:rsidRPr="004225F2">
        <w:rPr>
          <w:rFonts w:ascii="Times New Roman" w:eastAsia="仿宋_GB2312" w:hAnsi="Times New Roman" w:cs="Times New Roman"/>
          <w:sz w:val="30"/>
          <w:szCs w:val="30"/>
        </w:rPr>
        <w:t>根据</w:t>
      </w:r>
      <w:r w:rsidR="00882C88" w:rsidRPr="004225F2">
        <w:rPr>
          <w:rFonts w:ascii="Times New Roman" w:eastAsia="仿宋_GB2312" w:hAnsi="Times New Roman" w:cs="Times New Roman"/>
          <w:sz w:val="30"/>
          <w:szCs w:val="30"/>
        </w:rPr>
        <w:t>专业培养目标、能力要求</w:t>
      </w:r>
      <w:r w:rsidRPr="004225F2">
        <w:rPr>
          <w:rFonts w:ascii="Times New Roman" w:eastAsia="仿宋_GB2312" w:hAnsi="Times New Roman" w:cs="Times New Roman"/>
          <w:sz w:val="30"/>
          <w:szCs w:val="30"/>
        </w:rPr>
        <w:t>，</w:t>
      </w:r>
      <w:r w:rsidR="00882C88" w:rsidRPr="004225F2">
        <w:rPr>
          <w:rFonts w:ascii="Times New Roman" w:eastAsia="仿宋_GB2312" w:hAnsi="Times New Roman" w:cs="Times New Roman"/>
          <w:sz w:val="30"/>
          <w:szCs w:val="30"/>
        </w:rPr>
        <w:t>对</w:t>
      </w:r>
      <w:r w:rsidRPr="004225F2">
        <w:rPr>
          <w:rFonts w:ascii="Times New Roman" w:eastAsia="仿宋_GB2312" w:hAnsi="Times New Roman" w:cs="Times New Roman"/>
          <w:bCs/>
          <w:sz w:val="30"/>
          <w:szCs w:val="30"/>
        </w:rPr>
        <w:t>14</w:t>
      </w:r>
      <w:r w:rsidRPr="004225F2">
        <w:rPr>
          <w:rFonts w:ascii="Times New Roman" w:eastAsia="仿宋_GB2312" w:hAnsi="Times New Roman" w:cs="Times New Roman"/>
          <w:bCs/>
          <w:sz w:val="30"/>
          <w:szCs w:val="30"/>
        </w:rPr>
        <w:t>个专业</w:t>
      </w:r>
      <w:r w:rsidR="00882C88" w:rsidRPr="004225F2">
        <w:rPr>
          <w:rFonts w:ascii="Times New Roman" w:eastAsia="仿宋_GB2312" w:hAnsi="Times New Roman" w:cs="Times New Roman"/>
          <w:sz w:val="30"/>
          <w:szCs w:val="30"/>
        </w:rPr>
        <w:t>实践教学环节设置、课时分配、教学内容及教学条件满足度进行分析，提出实验体系改革措施及实验条件建设方案。</w:t>
      </w:r>
    </w:p>
    <w:p w:rsidR="00882C88" w:rsidRPr="004225F2" w:rsidRDefault="00882C88" w:rsidP="00F55A9E">
      <w:pPr>
        <w:pStyle w:val="a5"/>
        <w:numPr>
          <w:ilvl w:val="0"/>
          <w:numId w:val="31"/>
        </w:numPr>
        <w:tabs>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建立</w:t>
      </w:r>
      <w:r w:rsidRPr="004225F2">
        <w:rPr>
          <w:rFonts w:ascii="Times New Roman" w:eastAsia="仿宋_GB2312" w:hAnsi="Times New Roman" w:cs="Times New Roman"/>
          <w:sz w:val="30"/>
          <w:szCs w:val="30"/>
        </w:rPr>
        <w:t>28</w:t>
      </w:r>
      <w:r w:rsidRPr="004225F2">
        <w:rPr>
          <w:rFonts w:ascii="Times New Roman" w:eastAsia="仿宋_GB2312" w:hAnsi="Times New Roman" w:cs="Times New Roman"/>
          <w:sz w:val="30"/>
          <w:szCs w:val="30"/>
        </w:rPr>
        <w:t>个卓越</w:t>
      </w:r>
      <w:r w:rsidR="000A5DC8" w:rsidRPr="004225F2">
        <w:rPr>
          <w:rFonts w:ascii="Times New Roman" w:eastAsia="仿宋_GB2312" w:hAnsi="Times New Roman" w:cs="Times New Roman"/>
          <w:sz w:val="30"/>
          <w:szCs w:val="30"/>
        </w:rPr>
        <w:t>计划</w:t>
      </w:r>
      <w:r w:rsidRPr="004225F2">
        <w:rPr>
          <w:rFonts w:ascii="Times New Roman" w:eastAsia="仿宋_GB2312" w:hAnsi="Times New Roman" w:cs="Times New Roman"/>
          <w:sz w:val="30"/>
          <w:szCs w:val="30"/>
        </w:rPr>
        <w:t>试点专业实践教学环节质量标准，包括教学目标、</w:t>
      </w:r>
      <w:r w:rsidR="00922C99">
        <w:rPr>
          <w:rFonts w:ascii="Times New Roman" w:eastAsia="仿宋_GB2312" w:hAnsi="Times New Roman" w:cs="Times New Roman" w:hint="eastAsia"/>
          <w:sz w:val="30"/>
          <w:szCs w:val="30"/>
        </w:rPr>
        <w:t>学习</w:t>
      </w:r>
      <w:r w:rsidRPr="004225F2">
        <w:rPr>
          <w:rFonts w:ascii="Times New Roman" w:eastAsia="仿宋_GB2312" w:hAnsi="Times New Roman" w:cs="Times New Roman"/>
          <w:sz w:val="30"/>
          <w:szCs w:val="30"/>
        </w:rPr>
        <w:t>效果、教学内容</w:t>
      </w:r>
      <w:r w:rsidR="00F55A9E" w:rsidRPr="004225F2">
        <w:rPr>
          <w:rFonts w:ascii="Times New Roman" w:eastAsia="仿宋_GB2312" w:hAnsi="Times New Roman" w:cs="Times New Roman"/>
          <w:sz w:val="30"/>
          <w:szCs w:val="30"/>
        </w:rPr>
        <w:t>知识模块</w:t>
      </w:r>
      <w:r w:rsidRPr="004225F2">
        <w:rPr>
          <w:rFonts w:ascii="Times New Roman" w:eastAsia="仿宋_GB2312" w:hAnsi="Times New Roman" w:cs="Times New Roman"/>
          <w:sz w:val="30"/>
          <w:szCs w:val="30"/>
        </w:rPr>
        <w:t>、教学方法及考核方式等。</w:t>
      </w:r>
    </w:p>
    <w:p w:rsidR="00882C88" w:rsidRPr="004225F2" w:rsidRDefault="00882C88" w:rsidP="00F55A9E">
      <w:pPr>
        <w:pStyle w:val="a5"/>
        <w:numPr>
          <w:ilvl w:val="0"/>
          <w:numId w:val="31"/>
        </w:numPr>
        <w:tabs>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bCs/>
          <w:sz w:val="30"/>
          <w:szCs w:val="30"/>
        </w:rPr>
        <w:t>科研成果充实教学内容</w:t>
      </w:r>
      <w:r w:rsidRPr="004225F2">
        <w:rPr>
          <w:rFonts w:ascii="Times New Roman" w:eastAsia="仿宋_GB2312" w:hAnsi="Times New Roman" w:cs="Times New Roman"/>
          <w:sz w:val="30"/>
          <w:szCs w:val="30"/>
        </w:rPr>
        <w:t>。鼓励教师依托科研成果促进实践教学内容、方法与手段改革，立项开发实验项目</w:t>
      </w:r>
      <w:r w:rsidRPr="004225F2">
        <w:rPr>
          <w:rFonts w:ascii="Times New Roman" w:eastAsia="仿宋_GB2312" w:hAnsi="Times New Roman" w:cs="Times New Roman"/>
          <w:sz w:val="30"/>
          <w:szCs w:val="30"/>
        </w:rPr>
        <w:t>51</w:t>
      </w:r>
      <w:r w:rsidRPr="004225F2">
        <w:rPr>
          <w:rFonts w:ascii="Times New Roman" w:eastAsia="仿宋_GB2312" w:hAnsi="Times New Roman" w:cs="Times New Roman"/>
          <w:sz w:val="30"/>
          <w:szCs w:val="30"/>
        </w:rPr>
        <w:t>项、实验设备</w:t>
      </w:r>
      <w:r w:rsidRPr="004225F2">
        <w:rPr>
          <w:rFonts w:ascii="Times New Roman" w:eastAsia="仿宋_GB2312" w:hAnsi="Times New Roman" w:cs="Times New Roman"/>
          <w:sz w:val="30"/>
          <w:szCs w:val="30"/>
        </w:rPr>
        <w:t>14</w:t>
      </w:r>
      <w:r w:rsidRPr="004225F2">
        <w:rPr>
          <w:rFonts w:ascii="Times New Roman" w:eastAsia="仿宋_GB2312" w:hAnsi="Times New Roman" w:cs="Times New Roman"/>
          <w:sz w:val="30"/>
          <w:szCs w:val="30"/>
        </w:rPr>
        <w:t>项、虚拟实验</w:t>
      </w:r>
      <w:r w:rsidRPr="004225F2">
        <w:rPr>
          <w:rFonts w:ascii="Times New Roman" w:eastAsia="仿宋_GB2312" w:hAnsi="Times New Roman" w:cs="Times New Roman"/>
          <w:sz w:val="30"/>
          <w:szCs w:val="30"/>
        </w:rPr>
        <w:t>4</w:t>
      </w:r>
      <w:r w:rsidR="00922C99">
        <w:rPr>
          <w:rFonts w:ascii="Times New Roman" w:eastAsia="仿宋_GB2312" w:hAnsi="Times New Roman" w:cs="Times New Roman"/>
          <w:sz w:val="30"/>
          <w:szCs w:val="30"/>
        </w:rPr>
        <w:t>项</w:t>
      </w:r>
      <w:r w:rsidR="00DE12A7">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实验与实践教改项目</w:t>
      </w:r>
      <w:r w:rsidRPr="004225F2">
        <w:rPr>
          <w:rFonts w:ascii="Times New Roman" w:eastAsia="仿宋_GB2312" w:hAnsi="Times New Roman" w:cs="Times New Roman"/>
          <w:sz w:val="30"/>
          <w:szCs w:val="30"/>
        </w:rPr>
        <w:t>18</w:t>
      </w:r>
      <w:r w:rsidRPr="004225F2">
        <w:rPr>
          <w:rFonts w:ascii="Times New Roman" w:eastAsia="仿宋_GB2312" w:hAnsi="Times New Roman" w:cs="Times New Roman"/>
          <w:sz w:val="30"/>
          <w:szCs w:val="30"/>
        </w:rPr>
        <w:t>项。</w:t>
      </w:r>
    </w:p>
    <w:p w:rsidR="002E0C6F" w:rsidRPr="004225F2" w:rsidRDefault="00771305" w:rsidP="00771305">
      <w:pPr>
        <w:tabs>
          <w:tab w:val="left" w:pos="0"/>
          <w:tab w:val="left" w:pos="709"/>
          <w:tab w:val="left" w:pos="993"/>
        </w:tabs>
        <w:ind w:left="452"/>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2.</w:t>
      </w:r>
      <w:r w:rsidR="002E0C6F" w:rsidRPr="004225F2">
        <w:rPr>
          <w:rFonts w:ascii="Times New Roman" w:eastAsia="楷体_GB2312" w:hAnsi="Times New Roman" w:cs="Times New Roman"/>
          <w:b/>
          <w:sz w:val="30"/>
          <w:szCs w:val="30"/>
        </w:rPr>
        <w:t>整合</w:t>
      </w:r>
      <w:r w:rsidR="005267F6" w:rsidRPr="004225F2">
        <w:rPr>
          <w:rFonts w:ascii="Times New Roman" w:eastAsia="楷体_GB2312" w:hAnsi="Times New Roman" w:cs="Times New Roman"/>
          <w:b/>
          <w:sz w:val="30"/>
          <w:szCs w:val="30"/>
        </w:rPr>
        <w:t>实践教学</w:t>
      </w:r>
      <w:r w:rsidR="002E0C6F" w:rsidRPr="004225F2">
        <w:rPr>
          <w:rFonts w:ascii="Times New Roman" w:eastAsia="楷体_GB2312" w:hAnsi="Times New Roman" w:cs="Times New Roman"/>
          <w:b/>
          <w:sz w:val="30"/>
          <w:szCs w:val="30"/>
        </w:rPr>
        <w:t>资源，推进实践教学平台建设</w:t>
      </w:r>
    </w:p>
    <w:p w:rsidR="00A67240" w:rsidRPr="004225F2" w:rsidRDefault="007734FE" w:rsidP="00F55A9E">
      <w:pPr>
        <w:tabs>
          <w:tab w:val="left" w:pos="0"/>
          <w:tab w:val="left" w:pos="709"/>
          <w:tab w:val="left" w:pos="993"/>
        </w:tabs>
        <w:rPr>
          <w:rFonts w:ascii="Times New Roman" w:eastAsia="仿宋_GB2312" w:hAnsi="Times New Roman" w:cs="Times New Roman"/>
          <w:bCs/>
          <w:sz w:val="30"/>
          <w:szCs w:val="30"/>
        </w:rPr>
      </w:pPr>
      <w:r w:rsidRPr="004225F2">
        <w:rPr>
          <w:rFonts w:ascii="Times New Roman" w:eastAsia="仿宋_GB2312" w:hAnsi="Times New Roman" w:cs="Times New Roman"/>
          <w:sz w:val="30"/>
          <w:szCs w:val="30"/>
        </w:rPr>
        <w:t xml:space="preserve">  </w:t>
      </w:r>
      <w:r w:rsidR="00F55A9E" w:rsidRPr="004225F2">
        <w:rPr>
          <w:rFonts w:ascii="Times New Roman" w:eastAsia="仿宋_GB2312" w:hAnsi="Times New Roman" w:cs="Times New Roman"/>
          <w:sz w:val="30"/>
          <w:szCs w:val="30"/>
        </w:rPr>
        <w:t xml:space="preserve">  </w:t>
      </w:r>
      <w:r w:rsidR="00BB243D" w:rsidRPr="004225F2">
        <w:rPr>
          <w:rFonts w:ascii="宋体" w:eastAsia="宋体" w:hAnsi="Times New Roman" w:cs="Times New Roman"/>
          <w:sz w:val="30"/>
          <w:szCs w:val="30"/>
        </w:rPr>
        <w:t>①</w:t>
      </w:r>
      <w:r w:rsidR="00FA1BDE" w:rsidRPr="004225F2">
        <w:rPr>
          <w:rFonts w:ascii="Times New Roman" w:eastAsia="仿宋_GB2312" w:hAnsi="Times New Roman" w:cs="Times New Roman"/>
          <w:sz w:val="30"/>
          <w:szCs w:val="30"/>
        </w:rPr>
        <w:t>公共实验平台建设。</w:t>
      </w:r>
      <w:r w:rsidR="00EE0468" w:rsidRPr="004225F2">
        <w:rPr>
          <w:rFonts w:ascii="Times New Roman" w:eastAsia="仿宋_GB2312" w:hAnsi="Times New Roman" w:cs="Times New Roman"/>
          <w:sz w:val="30"/>
          <w:szCs w:val="30"/>
        </w:rPr>
        <w:t>建设</w:t>
      </w:r>
      <w:r w:rsidR="00FA1BDE" w:rsidRPr="004225F2">
        <w:rPr>
          <w:rFonts w:ascii="Times New Roman" w:eastAsia="仿宋_GB2312" w:hAnsi="Times New Roman" w:cs="Times New Roman"/>
          <w:sz w:val="30"/>
          <w:szCs w:val="30"/>
        </w:rPr>
        <w:t>物理、力学、化学、电工电子、工程训练等公共实验平台</w:t>
      </w:r>
      <w:r w:rsidR="00EE0468" w:rsidRPr="004225F2">
        <w:rPr>
          <w:rFonts w:ascii="Times New Roman" w:eastAsia="仿宋_GB2312" w:hAnsi="Times New Roman" w:cs="Times New Roman"/>
          <w:sz w:val="30"/>
          <w:szCs w:val="30"/>
        </w:rPr>
        <w:t>，投入经费</w:t>
      </w:r>
      <w:r w:rsidR="00EE0468" w:rsidRPr="004225F2">
        <w:rPr>
          <w:rFonts w:ascii="Times New Roman" w:eastAsia="仿宋_GB2312" w:hAnsi="Times New Roman" w:cs="Times New Roman"/>
          <w:sz w:val="30"/>
          <w:szCs w:val="30"/>
        </w:rPr>
        <w:t>1293</w:t>
      </w:r>
      <w:r w:rsidR="00EE0468" w:rsidRPr="004225F2">
        <w:rPr>
          <w:rFonts w:ascii="Times New Roman" w:eastAsia="仿宋_GB2312" w:hAnsi="Times New Roman" w:cs="Times New Roman"/>
          <w:sz w:val="30"/>
          <w:szCs w:val="30"/>
        </w:rPr>
        <w:t>万元。</w:t>
      </w:r>
    </w:p>
    <w:p w:rsidR="00A67240" w:rsidRPr="004225F2" w:rsidRDefault="00BB243D" w:rsidP="00F55A9E">
      <w:pPr>
        <w:tabs>
          <w:tab w:val="left" w:pos="0"/>
          <w:tab w:val="left" w:pos="709"/>
          <w:tab w:val="left" w:pos="993"/>
        </w:tabs>
        <w:ind w:firstLineChars="200" w:firstLine="600"/>
        <w:rPr>
          <w:rFonts w:ascii="Times New Roman" w:eastAsia="仿宋_GB2312" w:hAnsi="Times New Roman" w:cs="Times New Roman"/>
          <w:b/>
          <w:bCs/>
          <w:sz w:val="30"/>
          <w:szCs w:val="30"/>
        </w:rPr>
      </w:pPr>
      <w:r w:rsidRPr="004225F2">
        <w:rPr>
          <w:rFonts w:ascii="宋体" w:eastAsia="宋体" w:hAnsi="Times New Roman" w:cs="Times New Roman"/>
          <w:sz w:val="30"/>
          <w:szCs w:val="30"/>
        </w:rPr>
        <w:t>②</w:t>
      </w:r>
      <w:r w:rsidR="00DE12A7" w:rsidRPr="00DE12A7">
        <w:rPr>
          <w:rFonts w:ascii="Times New Roman" w:eastAsia="仿宋_GB2312" w:hAnsi="Times New Roman" w:cs="Times New Roman" w:hint="eastAsia"/>
          <w:sz w:val="30"/>
          <w:szCs w:val="30"/>
        </w:rPr>
        <w:t>学科交叉</w:t>
      </w:r>
      <w:r w:rsidR="00DE12A7" w:rsidRPr="00DE12A7">
        <w:rPr>
          <w:rFonts w:ascii="Times New Roman" w:eastAsia="仿宋_GB2312" w:hAnsi="Times New Roman" w:cs="Times New Roman"/>
          <w:sz w:val="30"/>
          <w:szCs w:val="30"/>
        </w:rPr>
        <w:t>基础实验平台</w:t>
      </w:r>
      <w:r w:rsidRPr="004225F2">
        <w:rPr>
          <w:rFonts w:ascii="Times New Roman" w:eastAsia="仿宋_GB2312" w:hAnsi="Times New Roman" w:cs="Times New Roman"/>
          <w:sz w:val="30"/>
          <w:szCs w:val="30"/>
        </w:rPr>
        <w:t>。立项建设计算机开放实验室（计算机学院、教服中心）、电子科学与技术开放实验室（信息学院、理学院）、数字出版开放实验室（文法学院、计算机学院），探讨跨学院</w:t>
      </w:r>
      <w:r w:rsidR="00EE0468" w:rsidRPr="004225F2">
        <w:rPr>
          <w:rFonts w:ascii="Times New Roman" w:eastAsia="仿宋_GB2312" w:hAnsi="Times New Roman" w:cs="Times New Roman"/>
          <w:sz w:val="30"/>
          <w:szCs w:val="30"/>
        </w:rPr>
        <w:t>大类</w:t>
      </w:r>
      <w:r w:rsidRPr="004225F2">
        <w:rPr>
          <w:rFonts w:ascii="Times New Roman" w:eastAsia="仿宋_GB2312" w:hAnsi="Times New Roman" w:cs="Times New Roman"/>
          <w:sz w:val="30"/>
          <w:szCs w:val="30"/>
        </w:rPr>
        <w:t>基础</w:t>
      </w:r>
      <w:r w:rsidR="00EE0468" w:rsidRPr="004225F2">
        <w:rPr>
          <w:rFonts w:ascii="Times New Roman" w:eastAsia="仿宋_GB2312" w:hAnsi="Times New Roman" w:cs="Times New Roman"/>
          <w:sz w:val="30"/>
          <w:szCs w:val="30"/>
        </w:rPr>
        <w:t>实验平台建设与</w:t>
      </w:r>
      <w:r w:rsidRPr="004225F2">
        <w:rPr>
          <w:rFonts w:ascii="Times New Roman" w:eastAsia="仿宋_GB2312" w:hAnsi="Times New Roman" w:cs="Times New Roman"/>
          <w:sz w:val="30"/>
          <w:szCs w:val="30"/>
        </w:rPr>
        <w:t>开放</w:t>
      </w:r>
      <w:r w:rsidR="00EE0468" w:rsidRPr="004225F2">
        <w:rPr>
          <w:rFonts w:ascii="Times New Roman" w:eastAsia="仿宋_GB2312" w:hAnsi="Times New Roman" w:cs="Times New Roman"/>
          <w:sz w:val="30"/>
          <w:szCs w:val="30"/>
        </w:rPr>
        <w:t>运行管理模式</w:t>
      </w:r>
      <w:r w:rsidRPr="004225F2">
        <w:rPr>
          <w:rFonts w:ascii="Times New Roman" w:eastAsia="仿宋_GB2312" w:hAnsi="Times New Roman" w:cs="Times New Roman"/>
          <w:sz w:val="30"/>
          <w:szCs w:val="30"/>
        </w:rPr>
        <w:t>。</w:t>
      </w:r>
    </w:p>
    <w:p w:rsidR="00BB243D" w:rsidRPr="004225F2" w:rsidRDefault="00BB243D" w:rsidP="004F4BE7">
      <w:pPr>
        <w:ind w:firstLineChars="200" w:firstLine="600"/>
        <w:rPr>
          <w:rFonts w:ascii="Times New Roman" w:eastAsia="仿宋_GB2312" w:hAnsi="Times New Roman" w:cs="Times New Roman"/>
          <w:sz w:val="30"/>
          <w:szCs w:val="30"/>
        </w:rPr>
      </w:pPr>
      <w:r w:rsidRPr="00DE12A7">
        <w:rPr>
          <w:rFonts w:ascii="Times New Roman" w:eastAsia="仿宋_GB2312" w:hAnsi="Times New Roman" w:cs="Times New Roman"/>
          <w:sz w:val="30"/>
          <w:szCs w:val="30"/>
        </w:rPr>
        <w:t>③</w:t>
      </w:r>
      <w:r w:rsidR="00DE12A7" w:rsidRPr="00DE12A7">
        <w:rPr>
          <w:rFonts w:ascii="Times New Roman" w:eastAsia="仿宋_GB2312" w:hAnsi="Times New Roman" w:cs="Times New Roman" w:hint="eastAsia"/>
          <w:sz w:val="30"/>
          <w:szCs w:val="30"/>
        </w:rPr>
        <w:t>服务特色培养的</w:t>
      </w:r>
      <w:r w:rsidR="00DE12A7" w:rsidRPr="00DE12A7">
        <w:rPr>
          <w:rFonts w:ascii="Times New Roman" w:eastAsia="仿宋_GB2312" w:hAnsi="Times New Roman" w:cs="Times New Roman"/>
          <w:sz w:val="30"/>
          <w:szCs w:val="30"/>
        </w:rPr>
        <w:t>综合性实验平台</w:t>
      </w:r>
      <w:r w:rsidR="00EE0468" w:rsidRPr="004225F2">
        <w:rPr>
          <w:rFonts w:ascii="Times New Roman" w:eastAsia="仿宋_GB2312" w:hAnsi="Times New Roman" w:cs="Times New Roman"/>
          <w:sz w:val="30"/>
          <w:szCs w:val="30"/>
        </w:rPr>
        <w:t>。为强化行业特色、发挥校企合作优势，启动综合性实训平台建设方案的制定与评审，建设建材建</w:t>
      </w:r>
      <w:r w:rsidR="00EE0468" w:rsidRPr="004225F2">
        <w:rPr>
          <w:rFonts w:ascii="Times New Roman" w:eastAsia="仿宋_GB2312" w:hAnsi="Times New Roman" w:cs="Times New Roman"/>
          <w:sz w:val="30"/>
          <w:szCs w:val="30"/>
        </w:rPr>
        <w:lastRenderedPageBreak/>
        <w:t>工、交通运输、机械汽车、经济管理等学科交叉综合性实验平台。</w:t>
      </w:r>
    </w:p>
    <w:p w:rsidR="00A67240" w:rsidRDefault="00BB243D" w:rsidP="007734FE">
      <w:pPr>
        <w:ind w:firstLineChars="200" w:firstLine="600"/>
        <w:rPr>
          <w:rFonts w:ascii="Times New Roman" w:eastAsia="仿宋_GB2312" w:hAnsi="Times New Roman" w:cs="Times New Roman"/>
          <w:sz w:val="30"/>
          <w:szCs w:val="30"/>
        </w:rPr>
      </w:pPr>
      <w:r w:rsidRPr="004225F2">
        <w:rPr>
          <w:rFonts w:ascii="宋体" w:eastAsia="宋体" w:hAnsi="Times New Roman" w:cs="Times New Roman"/>
          <w:sz w:val="30"/>
          <w:szCs w:val="30"/>
        </w:rPr>
        <w:t>④</w:t>
      </w:r>
      <w:r w:rsidR="00DE12A7">
        <w:rPr>
          <w:rFonts w:ascii="Times New Roman" w:eastAsia="仿宋_GB2312" w:hAnsi="Times New Roman" w:cs="Times New Roman"/>
          <w:sz w:val="30"/>
          <w:szCs w:val="30"/>
        </w:rPr>
        <w:t>虚拟实验平台</w:t>
      </w:r>
      <w:r w:rsidRPr="004225F2">
        <w:rPr>
          <w:rFonts w:ascii="Times New Roman" w:eastAsia="仿宋_GB2312" w:hAnsi="Times New Roman" w:cs="Times New Roman"/>
          <w:sz w:val="30"/>
          <w:szCs w:val="30"/>
        </w:rPr>
        <w:t>。</w:t>
      </w:r>
      <w:r w:rsidR="00EE0468" w:rsidRPr="004225F2">
        <w:rPr>
          <w:rFonts w:ascii="Times New Roman" w:eastAsia="仿宋_GB2312" w:hAnsi="Times New Roman" w:cs="Times New Roman"/>
          <w:sz w:val="30"/>
          <w:szCs w:val="30"/>
        </w:rPr>
        <w:t>将危险性高、建投入大、运行成本高、难以面向广大学生推广教学内容借助虚拟平台开设：计算机云实验平台、汽车交通安全虚拟仿真实验平台、机械测量与制造虚拟实验平台通过教育部条件建设论证。</w:t>
      </w:r>
    </w:p>
    <w:p w:rsidR="00BC436B" w:rsidRPr="004225F2" w:rsidRDefault="00BC436B" w:rsidP="007734FE">
      <w:pPr>
        <w:ind w:firstLineChars="200" w:firstLine="600"/>
        <w:rPr>
          <w:rFonts w:ascii="Times New Roman" w:eastAsia="仿宋_GB2312" w:hAnsi="Times New Roman" w:cs="Times New Roman"/>
          <w:sz w:val="30"/>
          <w:szCs w:val="30"/>
        </w:rPr>
      </w:pPr>
      <w:r w:rsidRPr="004225F2">
        <w:rPr>
          <w:rFonts w:ascii="宋体" w:eastAsia="宋体" w:hAnsi="Times New Roman" w:cs="Times New Roman"/>
          <w:sz w:val="30"/>
          <w:szCs w:val="30"/>
        </w:rPr>
        <w:t>⑤</w:t>
      </w:r>
      <w:r w:rsidRPr="004225F2">
        <w:rPr>
          <w:rFonts w:ascii="Times New Roman" w:eastAsia="仿宋_GB2312" w:hAnsi="Times New Roman" w:cs="Times New Roman"/>
          <w:sz w:val="30"/>
          <w:szCs w:val="30"/>
        </w:rPr>
        <w:t>示范中心建设。聘任船舶运输、力学、汽车、计算机等</w:t>
      </w:r>
      <w:r w:rsidRPr="004225F2">
        <w:rPr>
          <w:rFonts w:ascii="Times New Roman" w:eastAsia="仿宋_GB2312" w:hAnsi="Times New Roman" w:cs="Times New Roman"/>
          <w:sz w:val="30"/>
          <w:szCs w:val="30"/>
        </w:rPr>
        <w:t>4</w:t>
      </w:r>
      <w:r w:rsidRPr="004225F2">
        <w:rPr>
          <w:rFonts w:ascii="Times New Roman" w:eastAsia="仿宋_GB2312" w:hAnsi="Times New Roman" w:cs="Times New Roman"/>
          <w:sz w:val="30"/>
          <w:szCs w:val="30"/>
        </w:rPr>
        <w:t>个国家级实验教学示范中心主任，国家级实验教学示范中心或按国家级标准建设的实验教学示范中心达到</w:t>
      </w:r>
      <w:r w:rsidRPr="004225F2">
        <w:rPr>
          <w:rFonts w:ascii="Times New Roman" w:eastAsia="仿宋_GB2312" w:hAnsi="Times New Roman" w:cs="Times New Roman"/>
          <w:sz w:val="30"/>
          <w:szCs w:val="30"/>
        </w:rPr>
        <w:t>10</w:t>
      </w:r>
      <w:r w:rsidRPr="004225F2">
        <w:rPr>
          <w:rFonts w:ascii="Times New Roman" w:eastAsia="仿宋_GB2312" w:hAnsi="Times New Roman" w:cs="Times New Roman"/>
          <w:sz w:val="30"/>
          <w:szCs w:val="30"/>
        </w:rPr>
        <w:t>个，土木建筑学科实验教学中心</w:t>
      </w:r>
      <w:r w:rsidR="007D1DCA" w:rsidRPr="004225F2">
        <w:rPr>
          <w:rFonts w:ascii="Times New Roman" w:eastAsia="仿宋_GB2312" w:hAnsi="Times New Roman" w:cs="Times New Roman"/>
          <w:sz w:val="30"/>
          <w:szCs w:val="30"/>
        </w:rPr>
        <w:t>获批</w:t>
      </w:r>
      <w:r w:rsidRPr="004225F2">
        <w:rPr>
          <w:rFonts w:ascii="Times New Roman" w:eastAsia="仿宋_GB2312" w:hAnsi="Times New Roman" w:cs="Times New Roman"/>
          <w:sz w:val="30"/>
          <w:szCs w:val="30"/>
        </w:rPr>
        <w:t>省级重点实验教学示范中心。</w:t>
      </w:r>
    </w:p>
    <w:p w:rsidR="003B22E2" w:rsidRPr="004225F2" w:rsidRDefault="00771305" w:rsidP="00400359">
      <w:pPr>
        <w:tabs>
          <w:tab w:val="left" w:pos="0"/>
          <w:tab w:val="left" w:pos="709"/>
          <w:tab w:val="left" w:pos="993"/>
        </w:tabs>
        <w:ind w:left="452"/>
        <w:rPr>
          <w:rFonts w:ascii="Times New Roman" w:eastAsia="仿宋_GB2312" w:hAnsi="Times New Roman" w:cs="Times New Roman"/>
          <w:b/>
          <w:bCs/>
          <w:sz w:val="30"/>
          <w:szCs w:val="30"/>
        </w:rPr>
      </w:pPr>
      <w:r w:rsidRPr="004225F2">
        <w:rPr>
          <w:rFonts w:ascii="Times New Roman" w:eastAsia="楷体_GB2312" w:hAnsi="Times New Roman" w:cs="Times New Roman"/>
          <w:b/>
          <w:sz w:val="30"/>
          <w:szCs w:val="30"/>
        </w:rPr>
        <w:t>3.</w:t>
      </w:r>
      <w:r w:rsidR="00E758A4" w:rsidRPr="004225F2">
        <w:rPr>
          <w:rFonts w:ascii="Times New Roman" w:eastAsia="楷体_GB2312" w:hAnsi="Times New Roman" w:cs="Times New Roman"/>
          <w:b/>
          <w:sz w:val="30"/>
          <w:szCs w:val="30"/>
        </w:rPr>
        <w:t>挖掘</w:t>
      </w:r>
      <w:r w:rsidR="005267F6" w:rsidRPr="004225F2">
        <w:rPr>
          <w:rFonts w:ascii="Times New Roman" w:eastAsia="楷体_GB2312" w:hAnsi="Times New Roman" w:cs="Times New Roman"/>
          <w:b/>
          <w:sz w:val="30"/>
          <w:szCs w:val="30"/>
        </w:rPr>
        <w:t>实践</w:t>
      </w:r>
      <w:r w:rsidR="00E758A4" w:rsidRPr="004225F2">
        <w:rPr>
          <w:rFonts w:ascii="Times New Roman" w:eastAsia="楷体_GB2312" w:hAnsi="Times New Roman" w:cs="Times New Roman"/>
          <w:b/>
          <w:sz w:val="30"/>
          <w:szCs w:val="30"/>
        </w:rPr>
        <w:t>教学资源，创新</w:t>
      </w:r>
      <w:r w:rsidR="003B22E2" w:rsidRPr="004225F2">
        <w:rPr>
          <w:rFonts w:ascii="Times New Roman" w:eastAsia="楷体_GB2312" w:hAnsi="Times New Roman" w:cs="Times New Roman"/>
          <w:b/>
          <w:sz w:val="30"/>
          <w:szCs w:val="30"/>
        </w:rPr>
        <w:t>实践教学模式</w:t>
      </w:r>
    </w:p>
    <w:p w:rsidR="003B22E2" w:rsidRPr="004225F2" w:rsidRDefault="008F6D31" w:rsidP="007734FE">
      <w:pPr>
        <w:pStyle w:val="a5"/>
        <w:numPr>
          <w:ilvl w:val="0"/>
          <w:numId w:val="13"/>
        </w:numPr>
        <w:tabs>
          <w:tab w:val="left" w:pos="993"/>
        </w:tabs>
        <w:ind w:left="0" w:firstLineChars="0" w:firstLine="551"/>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全面深化实习</w:t>
      </w:r>
      <w:r w:rsidR="00D60D29" w:rsidRPr="004225F2">
        <w:rPr>
          <w:rFonts w:ascii="Times New Roman" w:eastAsia="仿宋_GB2312" w:hAnsi="Times New Roman" w:cs="Times New Roman"/>
          <w:sz w:val="30"/>
          <w:szCs w:val="30"/>
        </w:rPr>
        <w:t>教学</w:t>
      </w:r>
      <w:r w:rsidRPr="004225F2">
        <w:rPr>
          <w:rFonts w:ascii="Times New Roman" w:eastAsia="仿宋_GB2312" w:hAnsi="Times New Roman" w:cs="Times New Roman"/>
          <w:sz w:val="30"/>
          <w:szCs w:val="30"/>
        </w:rPr>
        <w:t>模式改革。</w:t>
      </w:r>
      <w:r w:rsidR="007E789E" w:rsidRPr="004225F2">
        <w:rPr>
          <w:rFonts w:ascii="Times New Roman" w:eastAsia="仿宋_GB2312" w:hAnsi="Times New Roman" w:cs="Times New Roman"/>
          <w:sz w:val="30"/>
          <w:szCs w:val="30"/>
        </w:rPr>
        <w:t>试点校内与校外结合的卓越人才岗位实习模式，科教协同</w:t>
      </w:r>
      <w:r w:rsidR="00D60D29" w:rsidRPr="004225F2">
        <w:rPr>
          <w:rFonts w:ascii="Times New Roman" w:eastAsia="仿宋_GB2312" w:hAnsi="Times New Roman" w:cs="Times New Roman"/>
          <w:sz w:val="30"/>
          <w:szCs w:val="30"/>
        </w:rPr>
        <w:t>提供</w:t>
      </w:r>
      <w:r w:rsidR="007E789E" w:rsidRPr="004225F2">
        <w:rPr>
          <w:rFonts w:ascii="Times New Roman" w:eastAsia="仿宋_GB2312" w:hAnsi="Times New Roman" w:cs="Times New Roman"/>
          <w:sz w:val="30"/>
          <w:szCs w:val="30"/>
        </w:rPr>
        <w:t>实习岗位</w:t>
      </w:r>
      <w:r w:rsidR="007E789E" w:rsidRPr="004225F2">
        <w:rPr>
          <w:rFonts w:ascii="Times New Roman" w:eastAsia="仿宋_GB2312" w:hAnsi="Times New Roman" w:cs="Times New Roman"/>
          <w:sz w:val="30"/>
          <w:szCs w:val="30"/>
        </w:rPr>
        <w:t>72</w:t>
      </w:r>
      <w:r w:rsidR="007E789E" w:rsidRPr="004225F2">
        <w:rPr>
          <w:rFonts w:ascii="Times New Roman" w:eastAsia="仿宋_GB2312" w:hAnsi="Times New Roman" w:cs="Times New Roman"/>
          <w:sz w:val="30"/>
          <w:szCs w:val="30"/>
        </w:rPr>
        <w:t>个，英语专业校内助教实习岗位</w:t>
      </w:r>
      <w:r w:rsidR="007E789E" w:rsidRPr="004225F2">
        <w:rPr>
          <w:rFonts w:ascii="Times New Roman" w:eastAsia="仿宋_GB2312" w:hAnsi="Times New Roman" w:cs="Times New Roman"/>
          <w:sz w:val="30"/>
          <w:szCs w:val="30"/>
        </w:rPr>
        <w:t>2</w:t>
      </w:r>
      <w:r w:rsidR="007E789E" w:rsidRPr="004225F2">
        <w:rPr>
          <w:rFonts w:ascii="Times New Roman" w:eastAsia="仿宋_GB2312" w:hAnsi="Times New Roman" w:cs="Times New Roman"/>
          <w:sz w:val="30"/>
          <w:szCs w:val="30"/>
        </w:rPr>
        <w:t>个班，</w:t>
      </w:r>
      <w:r w:rsidR="003B22E2" w:rsidRPr="004225F2">
        <w:rPr>
          <w:rFonts w:ascii="Times New Roman" w:eastAsia="仿宋_GB2312" w:hAnsi="Times New Roman" w:cs="Times New Roman"/>
          <w:sz w:val="30"/>
          <w:szCs w:val="30"/>
        </w:rPr>
        <w:t>虚拟与现实结合实习</w:t>
      </w:r>
      <w:r w:rsidR="003B22E2" w:rsidRPr="004225F2">
        <w:rPr>
          <w:rFonts w:ascii="Times New Roman" w:eastAsia="仿宋_GB2312" w:hAnsi="Times New Roman" w:cs="Times New Roman"/>
          <w:sz w:val="30"/>
          <w:szCs w:val="30"/>
        </w:rPr>
        <w:t>2000</w:t>
      </w:r>
      <w:r w:rsidR="003B22E2" w:rsidRPr="004225F2">
        <w:rPr>
          <w:rFonts w:ascii="Times New Roman" w:eastAsia="仿宋_GB2312" w:hAnsi="Times New Roman" w:cs="Times New Roman"/>
          <w:sz w:val="30"/>
          <w:szCs w:val="30"/>
        </w:rPr>
        <w:t>人次</w:t>
      </w:r>
      <w:r w:rsidR="007E789E" w:rsidRPr="004225F2">
        <w:rPr>
          <w:rFonts w:ascii="Times New Roman" w:eastAsia="仿宋_GB2312" w:hAnsi="Times New Roman" w:cs="Times New Roman"/>
          <w:sz w:val="30"/>
          <w:szCs w:val="30"/>
        </w:rPr>
        <w:t>。</w:t>
      </w:r>
    </w:p>
    <w:p w:rsidR="00250563" w:rsidRPr="004225F2" w:rsidRDefault="00250563" w:rsidP="007734FE">
      <w:pPr>
        <w:pStyle w:val="a5"/>
        <w:numPr>
          <w:ilvl w:val="0"/>
          <w:numId w:val="13"/>
        </w:numPr>
        <w:tabs>
          <w:tab w:val="left" w:pos="993"/>
        </w:tabs>
        <w:ind w:left="0" w:firstLineChars="0" w:firstLine="551"/>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依托科研项目启动校内本科生岗位实习试点工作。材料、机电、土建、汽车和计算机等</w:t>
      </w:r>
      <w:r w:rsidRPr="004225F2">
        <w:rPr>
          <w:rFonts w:ascii="Times New Roman" w:eastAsia="仿宋_GB2312" w:hAnsi="Times New Roman" w:cs="Times New Roman"/>
          <w:sz w:val="30"/>
          <w:szCs w:val="30"/>
        </w:rPr>
        <w:t>10</w:t>
      </w:r>
      <w:r w:rsidRPr="004225F2">
        <w:rPr>
          <w:rFonts w:ascii="Times New Roman" w:eastAsia="仿宋_GB2312" w:hAnsi="Times New Roman" w:cs="Times New Roman"/>
          <w:sz w:val="30"/>
          <w:szCs w:val="30"/>
        </w:rPr>
        <w:t>个学院为本科生提供约</w:t>
      </w:r>
      <w:r w:rsidRPr="004225F2">
        <w:rPr>
          <w:rFonts w:ascii="Times New Roman" w:eastAsia="仿宋_GB2312" w:hAnsi="Times New Roman" w:cs="Times New Roman"/>
          <w:sz w:val="30"/>
          <w:szCs w:val="30"/>
        </w:rPr>
        <w:t>72</w:t>
      </w:r>
      <w:r w:rsidRPr="004225F2">
        <w:rPr>
          <w:rFonts w:ascii="Times New Roman" w:eastAsia="仿宋_GB2312" w:hAnsi="Times New Roman" w:cs="Times New Roman"/>
          <w:sz w:val="30"/>
          <w:szCs w:val="30"/>
        </w:rPr>
        <w:t>个岗位。</w:t>
      </w:r>
    </w:p>
    <w:p w:rsidR="005E7B3A" w:rsidRPr="004225F2" w:rsidRDefault="007E789E" w:rsidP="007734FE">
      <w:pPr>
        <w:pStyle w:val="a5"/>
        <w:numPr>
          <w:ilvl w:val="0"/>
          <w:numId w:val="13"/>
        </w:numPr>
        <w:tabs>
          <w:tab w:val="left" w:pos="0"/>
          <w:tab w:val="left" w:pos="709"/>
          <w:tab w:val="left" w:pos="993"/>
        </w:tabs>
        <w:ind w:left="0" w:firstLine="600"/>
        <w:rPr>
          <w:rFonts w:ascii="Times New Roman" w:eastAsia="仿宋_GB2312" w:hAnsi="Times New Roman" w:cs="Times New Roman"/>
          <w:bCs/>
          <w:sz w:val="30"/>
          <w:szCs w:val="30"/>
        </w:rPr>
      </w:pPr>
      <w:r w:rsidRPr="004225F2">
        <w:rPr>
          <w:rFonts w:ascii="Times New Roman" w:eastAsia="仿宋_GB2312" w:hAnsi="Times New Roman" w:cs="Times New Roman"/>
          <w:bCs/>
          <w:sz w:val="30"/>
          <w:szCs w:val="30"/>
        </w:rPr>
        <w:t>开放式实验教学</w:t>
      </w:r>
      <w:r w:rsidR="00E758A4" w:rsidRPr="004225F2">
        <w:rPr>
          <w:rFonts w:ascii="Times New Roman" w:eastAsia="仿宋_GB2312" w:hAnsi="Times New Roman" w:cs="Times New Roman"/>
          <w:bCs/>
          <w:sz w:val="30"/>
          <w:szCs w:val="30"/>
        </w:rPr>
        <w:t>。</w:t>
      </w:r>
      <w:r w:rsidRPr="004225F2">
        <w:rPr>
          <w:rFonts w:ascii="Times New Roman" w:eastAsia="仿宋_GB2312" w:hAnsi="Times New Roman" w:cs="Times New Roman"/>
          <w:bCs/>
          <w:sz w:val="30"/>
          <w:szCs w:val="30"/>
        </w:rPr>
        <w:t>完全开放实验室试点</w:t>
      </w:r>
      <w:r w:rsidRPr="004225F2">
        <w:rPr>
          <w:rFonts w:ascii="Times New Roman" w:eastAsia="仿宋_GB2312" w:hAnsi="Times New Roman" w:cs="Times New Roman"/>
          <w:bCs/>
          <w:sz w:val="30"/>
          <w:szCs w:val="30"/>
        </w:rPr>
        <w:t>12</w:t>
      </w:r>
      <w:r w:rsidRPr="004225F2">
        <w:rPr>
          <w:rFonts w:ascii="Times New Roman" w:eastAsia="仿宋_GB2312" w:hAnsi="Times New Roman" w:cs="Times New Roman"/>
          <w:bCs/>
          <w:sz w:val="30"/>
          <w:szCs w:val="30"/>
        </w:rPr>
        <w:t>个，其中，</w:t>
      </w:r>
      <w:r w:rsidRPr="004225F2">
        <w:rPr>
          <w:rFonts w:ascii="Times New Roman" w:eastAsia="仿宋_GB2312" w:hAnsi="Times New Roman" w:cs="Times New Roman"/>
          <w:sz w:val="30"/>
          <w:szCs w:val="30"/>
        </w:rPr>
        <w:t xml:space="preserve">             </w:t>
      </w:r>
      <w:r w:rsidRPr="004225F2">
        <w:rPr>
          <w:rFonts w:ascii="Times New Roman" w:eastAsia="仿宋_GB2312" w:hAnsi="Times New Roman" w:cs="Times New Roman"/>
          <w:sz w:val="30"/>
          <w:szCs w:val="30"/>
        </w:rPr>
        <w:t>电工实验室实现自主学习完全开放实验管理模式</w:t>
      </w:r>
      <w:r w:rsidR="00E101E3" w:rsidRPr="004225F2">
        <w:rPr>
          <w:rFonts w:ascii="Times New Roman" w:eastAsia="仿宋_GB2312" w:hAnsi="Times New Roman" w:cs="Times New Roman"/>
          <w:sz w:val="30"/>
          <w:szCs w:val="30"/>
        </w:rPr>
        <w:t>，设备台套数减少，设备与场地的利用率增加，</w:t>
      </w:r>
      <w:r w:rsidR="00E101E3" w:rsidRPr="004225F2">
        <w:rPr>
          <w:rFonts w:ascii="Times New Roman" w:eastAsia="仿宋_GB2312" w:hAnsi="Times New Roman" w:cs="Times New Roman"/>
          <w:sz w:val="30"/>
          <w:szCs w:val="30"/>
        </w:rPr>
        <w:t>2014</w:t>
      </w:r>
      <w:r w:rsidR="00E101E3" w:rsidRPr="004225F2">
        <w:rPr>
          <w:rFonts w:ascii="Times New Roman" w:eastAsia="仿宋_GB2312" w:hAnsi="Times New Roman" w:cs="Times New Roman"/>
          <w:sz w:val="30"/>
          <w:szCs w:val="30"/>
        </w:rPr>
        <w:t>年</w:t>
      </w:r>
      <w:r w:rsidR="00736AAE" w:rsidRPr="004225F2">
        <w:rPr>
          <w:rFonts w:ascii="Times New Roman" w:eastAsia="仿宋_GB2312" w:hAnsi="Times New Roman" w:cs="Times New Roman"/>
          <w:sz w:val="30"/>
          <w:szCs w:val="30"/>
        </w:rPr>
        <w:t>面向</w:t>
      </w:r>
      <w:r w:rsidR="00E101E3" w:rsidRPr="004225F2">
        <w:rPr>
          <w:rFonts w:ascii="Times New Roman" w:eastAsia="仿宋_GB2312" w:hAnsi="Times New Roman" w:cs="Times New Roman"/>
          <w:sz w:val="30"/>
          <w:szCs w:val="30"/>
        </w:rPr>
        <w:t>172</w:t>
      </w:r>
      <w:r w:rsidR="00E101E3" w:rsidRPr="004225F2">
        <w:rPr>
          <w:rFonts w:ascii="Times New Roman" w:eastAsia="仿宋_GB2312" w:hAnsi="Times New Roman" w:cs="Times New Roman"/>
          <w:sz w:val="30"/>
          <w:szCs w:val="30"/>
        </w:rPr>
        <w:t>个班</w:t>
      </w:r>
      <w:r w:rsidR="00E101E3" w:rsidRPr="004225F2">
        <w:rPr>
          <w:rFonts w:ascii="Times New Roman" w:eastAsia="仿宋_GB2312" w:hAnsi="Times New Roman" w:cs="Times New Roman"/>
          <w:sz w:val="30"/>
          <w:szCs w:val="30"/>
        </w:rPr>
        <w:t>6536</w:t>
      </w:r>
      <w:r w:rsidR="00E101E3" w:rsidRPr="004225F2">
        <w:rPr>
          <w:rFonts w:ascii="Times New Roman" w:eastAsia="仿宋_GB2312" w:hAnsi="Times New Roman" w:cs="Times New Roman"/>
          <w:sz w:val="30"/>
          <w:szCs w:val="30"/>
        </w:rPr>
        <w:t>人</w:t>
      </w:r>
      <w:r w:rsidR="00736AAE" w:rsidRPr="004225F2">
        <w:rPr>
          <w:rFonts w:ascii="Times New Roman" w:eastAsia="仿宋_GB2312" w:hAnsi="Times New Roman" w:cs="Times New Roman"/>
          <w:sz w:val="30"/>
          <w:szCs w:val="30"/>
        </w:rPr>
        <w:t>开设实验课</w:t>
      </w:r>
      <w:r w:rsidRPr="004225F2">
        <w:rPr>
          <w:rFonts w:ascii="Times New Roman" w:eastAsia="仿宋_GB2312" w:hAnsi="Times New Roman" w:cs="Times New Roman"/>
          <w:sz w:val="30"/>
          <w:szCs w:val="30"/>
        </w:rPr>
        <w:t>。</w:t>
      </w:r>
    </w:p>
    <w:p w:rsidR="00E758A4" w:rsidRPr="004225F2" w:rsidRDefault="00771305" w:rsidP="00771305">
      <w:pPr>
        <w:pStyle w:val="a5"/>
        <w:tabs>
          <w:tab w:val="left" w:pos="0"/>
          <w:tab w:val="left" w:pos="709"/>
          <w:tab w:val="left" w:pos="993"/>
        </w:tabs>
        <w:ind w:left="872" w:firstLineChars="0" w:firstLine="0"/>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4.</w:t>
      </w:r>
      <w:r w:rsidR="00E758A4" w:rsidRPr="004225F2">
        <w:rPr>
          <w:rFonts w:ascii="Times New Roman" w:eastAsia="楷体_GB2312" w:hAnsi="Times New Roman" w:cs="Times New Roman"/>
          <w:b/>
          <w:sz w:val="30"/>
          <w:szCs w:val="30"/>
        </w:rPr>
        <w:t>规范</w:t>
      </w:r>
      <w:r w:rsidR="005267F6" w:rsidRPr="004225F2">
        <w:rPr>
          <w:rFonts w:ascii="Times New Roman" w:eastAsia="楷体_GB2312" w:hAnsi="Times New Roman" w:cs="Times New Roman"/>
          <w:b/>
          <w:sz w:val="30"/>
          <w:szCs w:val="30"/>
        </w:rPr>
        <w:t>实践教学</w:t>
      </w:r>
      <w:r w:rsidR="00E758A4" w:rsidRPr="004225F2">
        <w:rPr>
          <w:rFonts w:ascii="Times New Roman" w:eastAsia="楷体_GB2312" w:hAnsi="Times New Roman" w:cs="Times New Roman"/>
          <w:b/>
          <w:sz w:val="30"/>
          <w:szCs w:val="30"/>
        </w:rPr>
        <w:t>管理，完善监督评价机制</w:t>
      </w:r>
    </w:p>
    <w:p w:rsidR="00E758A4" w:rsidRPr="004225F2" w:rsidRDefault="00E758A4" w:rsidP="007734FE">
      <w:pPr>
        <w:pStyle w:val="a5"/>
        <w:numPr>
          <w:ilvl w:val="0"/>
          <w:numId w:val="14"/>
        </w:numPr>
        <w:tabs>
          <w:tab w:val="left" w:pos="0"/>
          <w:tab w:val="left" w:pos="709"/>
          <w:tab w:val="left" w:pos="993"/>
        </w:tabs>
        <w:ind w:left="0" w:firstLineChars="0" w:firstLine="566"/>
        <w:rPr>
          <w:rFonts w:ascii="Times New Roman" w:eastAsia="仿宋_GB2312" w:hAnsi="Times New Roman" w:cs="Times New Roman"/>
          <w:sz w:val="30"/>
          <w:szCs w:val="30"/>
        </w:rPr>
      </w:pPr>
      <w:r w:rsidRPr="004225F2">
        <w:rPr>
          <w:rFonts w:ascii="Times New Roman" w:eastAsia="仿宋_GB2312" w:hAnsi="Times New Roman" w:cs="Times New Roman"/>
          <w:b/>
          <w:sz w:val="30"/>
          <w:szCs w:val="30"/>
        </w:rPr>
        <w:t>规范毕业设计（论文）过程管理，提高毕业设计（论文）质量。</w:t>
      </w:r>
      <w:r w:rsidRPr="004225F2">
        <w:rPr>
          <w:rFonts w:ascii="Times New Roman" w:eastAsia="仿宋_GB2312" w:hAnsi="Times New Roman" w:cs="Times New Roman"/>
          <w:sz w:val="30"/>
          <w:szCs w:val="30"/>
        </w:rPr>
        <w:t>组织各专业制定了毕业设计（论文）质量标准，评优论文</w:t>
      </w:r>
      <w:r w:rsidRPr="004225F2">
        <w:rPr>
          <w:rFonts w:ascii="Times New Roman" w:eastAsia="仿宋_GB2312" w:hAnsi="Times New Roman" w:cs="Times New Roman"/>
          <w:sz w:val="30"/>
          <w:szCs w:val="30"/>
        </w:rPr>
        <w:t>100%</w:t>
      </w:r>
      <w:r w:rsidR="00400359" w:rsidRPr="004225F2">
        <w:rPr>
          <w:rFonts w:ascii="Times New Roman" w:eastAsia="仿宋_GB2312" w:hAnsi="Times New Roman" w:cs="Times New Roman"/>
          <w:sz w:val="30"/>
          <w:szCs w:val="30"/>
        </w:rPr>
        <w:t>查重</w:t>
      </w:r>
      <w:r w:rsidRPr="004225F2">
        <w:rPr>
          <w:rFonts w:ascii="Times New Roman" w:eastAsia="仿宋_GB2312" w:hAnsi="Times New Roman" w:cs="Times New Roman"/>
          <w:sz w:val="30"/>
          <w:szCs w:val="30"/>
        </w:rPr>
        <w:t>。选题采取指导教师与学生双向选择制，利用教学管理平台对毕业设计</w:t>
      </w:r>
      <w:r w:rsidRPr="004225F2">
        <w:rPr>
          <w:rFonts w:ascii="Times New Roman" w:eastAsia="仿宋_GB2312" w:hAnsi="Times New Roman" w:cs="Times New Roman"/>
          <w:sz w:val="30"/>
          <w:szCs w:val="30"/>
        </w:rPr>
        <w:lastRenderedPageBreak/>
        <w:t>开题、过程管理和答辩等环节</w:t>
      </w:r>
      <w:r w:rsidR="00CC4D04" w:rsidRPr="004225F2">
        <w:rPr>
          <w:rFonts w:ascii="Times New Roman" w:eastAsia="仿宋_GB2312" w:hAnsi="Times New Roman" w:cs="Times New Roman"/>
          <w:sz w:val="30"/>
          <w:szCs w:val="30"/>
        </w:rPr>
        <w:t>进行全程管理、监控与效果评价，</w:t>
      </w:r>
      <w:r w:rsidRPr="004225F2">
        <w:rPr>
          <w:rFonts w:ascii="Times New Roman" w:eastAsia="仿宋_GB2312" w:hAnsi="Times New Roman" w:cs="Times New Roman"/>
          <w:sz w:val="30"/>
          <w:szCs w:val="30"/>
        </w:rPr>
        <w:t>2014</w:t>
      </w:r>
      <w:r w:rsidRPr="004225F2">
        <w:rPr>
          <w:rFonts w:ascii="Times New Roman" w:eastAsia="仿宋_GB2312" w:hAnsi="Times New Roman" w:cs="Times New Roman"/>
          <w:sz w:val="30"/>
          <w:szCs w:val="30"/>
        </w:rPr>
        <w:t>年</w:t>
      </w:r>
      <w:r w:rsidRPr="004225F2">
        <w:rPr>
          <w:rFonts w:ascii="Times New Roman" w:eastAsia="仿宋_GB2312" w:hAnsi="Times New Roman" w:cs="Times New Roman"/>
          <w:sz w:val="30"/>
          <w:szCs w:val="30"/>
        </w:rPr>
        <w:t>8658</w:t>
      </w:r>
      <w:r w:rsidRPr="004225F2">
        <w:rPr>
          <w:rFonts w:ascii="Times New Roman" w:eastAsia="仿宋_GB2312" w:hAnsi="Times New Roman" w:cs="Times New Roman"/>
          <w:sz w:val="30"/>
          <w:szCs w:val="30"/>
        </w:rPr>
        <w:t>篇毕业设计（论文）选题中，科研课题</w:t>
      </w:r>
      <w:r w:rsidRPr="004225F2">
        <w:rPr>
          <w:rFonts w:ascii="Times New Roman" w:eastAsia="仿宋_GB2312" w:hAnsi="Times New Roman" w:cs="Times New Roman"/>
          <w:sz w:val="30"/>
          <w:szCs w:val="30"/>
        </w:rPr>
        <w:t>2251</w:t>
      </w:r>
      <w:r w:rsidRPr="004225F2">
        <w:rPr>
          <w:rFonts w:ascii="Times New Roman" w:eastAsia="仿宋_GB2312" w:hAnsi="Times New Roman" w:cs="Times New Roman"/>
          <w:sz w:val="30"/>
          <w:szCs w:val="30"/>
        </w:rPr>
        <w:t>个，占</w:t>
      </w:r>
      <w:r w:rsidRPr="004225F2">
        <w:rPr>
          <w:rFonts w:ascii="Times New Roman" w:eastAsia="仿宋_GB2312" w:hAnsi="Times New Roman" w:cs="Times New Roman"/>
          <w:sz w:val="30"/>
          <w:szCs w:val="30"/>
        </w:rPr>
        <w:t>26%</w:t>
      </w:r>
      <w:r w:rsidRPr="004225F2">
        <w:rPr>
          <w:rFonts w:ascii="Times New Roman" w:eastAsia="仿宋_GB2312" w:hAnsi="Times New Roman" w:cs="Times New Roman"/>
          <w:sz w:val="30"/>
          <w:szCs w:val="30"/>
        </w:rPr>
        <w:t>，比</w:t>
      </w:r>
      <w:r w:rsidRPr="004225F2">
        <w:rPr>
          <w:rFonts w:ascii="Times New Roman" w:eastAsia="仿宋_GB2312" w:hAnsi="Times New Roman" w:cs="Times New Roman"/>
          <w:sz w:val="30"/>
          <w:szCs w:val="30"/>
        </w:rPr>
        <w:t>2013</w:t>
      </w:r>
      <w:r w:rsidRPr="004225F2">
        <w:rPr>
          <w:rFonts w:ascii="Times New Roman" w:eastAsia="仿宋_GB2312" w:hAnsi="Times New Roman" w:cs="Times New Roman"/>
          <w:sz w:val="30"/>
          <w:szCs w:val="30"/>
        </w:rPr>
        <w:t>年提高</w:t>
      </w:r>
      <w:r w:rsidRPr="004225F2">
        <w:rPr>
          <w:rFonts w:ascii="Times New Roman" w:eastAsia="仿宋_GB2312" w:hAnsi="Times New Roman" w:cs="Times New Roman"/>
          <w:sz w:val="30"/>
          <w:szCs w:val="30"/>
        </w:rPr>
        <w:t>1.69%</w:t>
      </w:r>
      <w:r w:rsidRPr="004225F2">
        <w:rPr>
          <w:rFonts w:ascii="Times New Roman" w:eastAsia="仿宋_GB2312" w:hAnsi="Times New Roman" w:cs="Times New Roman"/>
          <w:sz w:val="30"/>
          <w:szCs w:val="30"/>
        </w:rPr>
        <w:t>；联系实际选题</w:t>
      </w:r>
      <w:r w:rsidRPr="004225F2">
        <w:rPr>
          <w:rFonts w:ascii="Times New Roman" w:eastAsia="仿宋_GB2312" w:hAnsi="Times New Roman" w:cs="Times New Roman"/>
          <w:sz w:val="30"/>
          <w:szCs w:val="30"/>
        </w:rPr>
        <w:t>5402</w:t>
      </w:r>
      <w:r w:rsidRPr="004225F2">
        <w:rPr>
          <w:rFonts w:ascii="Times New Roman" w:eastAsia="仿宋_GB2312" w:hAnsi="Times New Roman" w:cs="Times New Roman"/>
          <w:sz w:val="30"/>
          <w:szCs w:val="30"/>
        </w:rPr>
        <w:t>个，占</w:t>
      </w:r>
      <w:r w:rsidRPr="004225F2">
        <w:rPr>
          <w:rFonts w:ascii="Times New Roman" w:eastAsia="仿宋_GB2312" w:hAnsi="Times New Roman" w:cs="Times New Roman"/>
          <w:sz w:val="30"/>
          <w:szCs w:val="30"/>
        </w:rPr>
        <w:t>62.4%</w:t>
      </w:r>
      <w:r w:rsidRPr="004225F2">
        <w:rPr>
          <w:rFonts w:ascii="Times New Roman" w:eastAsia="仿宋_GB2312" w:hAnsi="Times New Roman" w:cs="Times New Roman"/>
          <w:sz w:val="30"/>
          <w:szCs w:val="30"/>
        </w:rPr>
        <w:t>。推荐</w:t>
      </w:r>
      <w:r w:rsidRPr="004225F2">
        <w:rPr>
          <w:rFonts w:ascii="Times New Roman" w:eastAsia="仿宋_GB2312" w:hAnsi="Times New Roman" w:cs="Times New Roman"/>
          <w:sz w:val="30"/>
          <w:szCs w:val="30"/>
        </w:rPr>
        <w:t>288</w:t>
      </w:r>
      <w:r w:rsidRPr="004225F2">
        <w:rPr>
          <w:rFonts w:ascii="Times New Roman" w:eastAsia="仿宋_GB2312" w:hAnsi="Times New Roman" w:cs="Times New Roman"/>
          <w:sz w:val="30"/>
          <w:szCs w:val="30"/>
        </w:rPr>
        <w:t>篇参加</w:t>
      </w:r>
      <w:r w:rsidR="00CC4D04" w:rsidRPr="004225F2">
        <w:rPr>
          <w:rFonts w:ascii="Times New Roman" w:eastAsia="仿宋_GB2312" w:hAnsi="Times New Roman" w:cs="Times New Roman"/>
          <w:sz w:val="30"/>
          <w:szCs w:val="30"/>
        </w:rPr>
        <w:t>省优秀本科毕业设计（论文）</w:t>
      </w:r>
      <w:r w:rsidRPr="004225F2">
        <w:rPr>
          <w:rFonts w:ascii="Times New Roman" w:eastAsia="仿宋_GB2312" w:hAnsi="Times New Roman" w:cs="Times New Roman"/>
          <w:sz w:val="30"/>
          <w:szCs w:val="30"/>
        </w:rPr>
        <w:t>评选，</w:t>
      </w:r>
      <w:r w:rsidR="00400359" w:rsidRPr="004225F2">
        <w:rPr>
          <w:rFonts w:ascii="Times New Roman" w:eastAsia="仿宋_GB2312" w:hAnsi="Times New Roman" w:cs="Times New Roman"/>
          <w:sz w:val="30"/>
          <w:szCs w:val="30"/>
        </w:rPr>
        <w:t xml:space="preserve"> </w:t>
      </w:r>
      <w:r w:rsidRPr="004225F2">
        <w:rPr>
          <w:rFonts w:ascii="Times New Roman" w:eastAsia="仿宋_GB2312" w:hAnsi="Times New Roman" w:cs="Times New Roman"/>
          <w:sz w:val="30"/>
          <w:szCs w:val="30"/>
        </w:rPr>
        <w:t>85</w:t>
      </w:r>
      <w:r w:rsidRPr="004225F2">
        <w:rPr>
          <w:rFonts w:ascii="Times New Roman" w:eastAsia="仿宋_GB2312" w:hAnsi="Times New Roman" w:cs="Times New Roman"/>
          <w:sz w:val="30"/>
          <w:szCs w:val="30"/>
        </w:rPr>
        <w:t>分以上优秀论文</w:t>
      </w:r>
      <w:r w:rsidRPr="004225F2">
        <w:rPr>
          <w:rFonts w:ascii="Times New Roman" w:eastAsia="仿宋_GB2312" w:hAnsi="Times New Roman" w:cs="Times New Roman"/>
          <w:sz w:val="30"/>
          <w:szCs w:val="30"/>
        </w:rPr>
        <w:t>246</w:t>
      </w:r>
      <w:r w:rsidRPr="004225F2">
        <w:rPr>
          <w:rFonts w:ascii="Times New Roman" w:eastAsia="仿宋_GB2312" w:hAnsi="Times New Roman" w:cs="Times New Roman"/>
          <w:sz w:val="30"/>
          <w:szCs w:val="30"/>
        </w:rPr>
        <w:t>篇，占</w:t>
      </w:r>
      <w:r w:rsidRPr="004225F2">
        <w:rPr>
          <w:rFonts w:ascii="Times New Roman" w:eastAsia="仿宋_GB2312" w:hAnsi="Times New Roman" w:cs="Times New Roman"/>
          <w:sz w:val="30"/>
          <w:szCs w:val="30"/>
        </w:rPr>
        <w:t>85.4%</w:t>
      </w:r>
      <w:r w:rsidRPr="004225F2">
        <w:rPr>
          <w:rFonts w:ascii="Times New Roman" w:eastAsia="仿宋_GB2312" w:hAnsi="Times New Roman" w:cs="Times New Roman"/>
          <w:sz w:val="30"/>
          <w:szCs w:val="30"/>
        </w:rPr>
        <w:t>，同比上升</w:t>
      </w:r>
      <w:r w:rsidRPr="004225F2">
        <w:rPr>
          <w:rFonts w:ascii="Times New Roman" w:eastAsia="仿宋_GB2312" w:hAnsi="Times New Roman" w:cs="Times New Roman"/>
          <w:sz w:val="30"/>
          <w:szCs w:val="30"/>
        </w:rPr>
        <w:t>5%</w:t>
      </w:r>
      <w:r w:rsidRPr="004225F2">
        <w:rPr>
          <w:rFonts w:ascii="Times New Roman" w:eastAsia="仿宋_GB2312" w:hAnsi="Times New Roman" w:cs="Times New Roman"/>
          <w:sz w:val="30"/>
          <w:szCs w:val="30"/>
        </w:rPr>
        <w:t>，</w:t>
      </w:r>
      <w:r w:rsidR="00400359" w:rsidRPr="004225F2">
        <w:rPr>
          <w:rFonts w:ascii="Times New Roman" w:eastAsia="仿宋_GB2312" w:hAnsi="Times New Roman" w:cs="Times New Roman"/>
          <w:sz w:val="30"/>
          <w:szCs w:val="30"/>
        </w:rPr>
        <w:t xml:space="preserve"> </w:t>
      </w:r>
      <w:r w:rsidRPr="004225F2">
        <w:rPr>
          <w:rFonts w:ascii="Times New Roman" w:eastAsia="仿宋_GB2312" w:hAnsi="Times New Roman" w:cs="Times New Roman"/>
          <w:sz w:val="30"/>
          <w:szCs w:val="30"/>
        </w:rPr>
        <w:t>220</w:t>
      </w:r>
      <w:r w:rsidRPr="004225F2">
        <w:rPr>
          <w:rFonts w:ascii="Times New Roman" w:eastAsia="仿宋_GB2312" w:hAnsi="Times New Roman" w:cs="Times New Roman"/>
          <w:sz w:val="30"/>
          <w:szCs w:val="30"/>
        </w:rPr>
        <w:t>篇</w:t>
      </w:r>
      <w:r w:rsidR="00CC4D04" w:rsidRPr="004225F2">
        <w:rPr>
          <w:rFonts w:ascii="Times New Roman" w:eastAsia="仿宋_GB2312" w:hAnsi="Times New Roman" w:cs="Times New Roman"/>
          <w:sz w:val="30"/>
          <w:szCs w:val="30"/>
        </w:rPr>
        <w:t>被评为</w:t>
      </w:r>
      <w:r w:rsidRPr="004225F2">
        <w:rPr>
          <w:rFonts w:ascii="Times New Roman" w:eastAsia="仿宋_GB2312" w:hAnsi="Times New Roman" w:cs="Times New Roman"/>
          <w:sz w:val="30"/>
          <w:szCs w:val="30"/>
        </w:rPr>
        <w:t>省优秀本科毕业设计（论文）。</w:t>
      </w:r>
    </w:p>
    <w:p w:rsidR="002A1901" w:rsidRPr="004225F2" w:rsidRDefault="003B22E2" w:rsidP="004B73E3">
      <w:pPr>
        <w:pStyle w:val="a5"/>
        <w:numPr>
          <w:ilvl w:val="0"/>
          <w:numId w:val="14"/>
        </w:numPr>
        <w:tabs>
          <w:tab w:val="left" w:pos="0"/>
          <w:tab w:val="left" w:pos="709"/>
          <w:tab w:val="left" w:pos="993"/>
        </w:tabs>
        <w:ind w:left="0" w:firstLineChars="0" w:firstLine="566"/>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出台《关于加强本科生实践教学的意见》</w:t>
      </w:r>
      <w:r w:rsidR="002A1901" w:rsidRPr="004225F2">
        <w:rPr>
          <w:rFonts w:ascii="Times New Roman" w:eastAsia="仿宋_GB2312" w:hAnsi="Times New Roman" w:cs="Times New Roman"/>
          <w:sz w:val="30"/>
          <w:szCs w:val="30"/>
        </w:rPr>
        <w:t>，规范实践教学，强化监督管理；建立信息管理系统，完善信息化管理，</w:t>
      </w:r>
      <w:r w:rsidRPr="004225F2">
        <w:rPr>
          <w:rFonts w:ascii="Times New Roman" w:eastAsia="仿宋_GB2312" w:hAnsi="Times New Roman" w:cs="Times New Roman"/>
          <w:sz w:val="30"/>
          <w:szCs w:val="30"/>
        </w:rPr>
        <w:t>建立学生</w:t>
      </w:r>
      <w:r w:rsidR="002A1901" w:rsidRPr="004225F2">
        <w:rPr>
          <w:rFonts w:ascii="Times New Roman" w:eastAsia="仿宋_GB2312" w:hAnsi="Times New Roman" w:cs="Times New Roman"/>
          <w:sz w:val="30"/>
          <w:szCs w:val="30"/>
        </w:rPr>
        <w:t>对</w:t>
      </w:r>
      <w:r w:rsidRPr="004225F2">
        <w:rPr>
          <w:rFonts w:ascii="Times New Roman" w:eastAsia="仿宋_GB2312" w:hAnsi="Times New Roman" w:cs="Times New Roman"/>
          <w:sz w:val="30"/>
          <w:szCs w:val="30"/>
        </w:rPr>
        <w:t>实践教学</w:t>
      </w:r>
      <w:r w:rsidR="002A1901" w:rsidRPr="004225F2">
        <w:rPr>
          <w:rFonts w:ascii="Times New Roman" w:eastAsia="仿宋_GB2312" w:hAnsi="Times New Roman" w:cs="Times New Roman"/>
          <w:sz w:val="30"/>
          <w:szCs w:val="30"/>
        </w:rPr>
        <w:t>的</w:t>
      </w:r>
      <w:r w:rsidRPr="004225F2">
        <w:rPr>
          <w:rFonts w:ascii="Times New Roman" w:eastAsia="仿宋_GB2312" w:hAnsi="Times New Roman" w:cs="Times New Roman"/>
          <w:sz w:val="30"/>
          <w:szCs w:val="30"/>
        </w:rPr>
        <w:t>监督评价机制</w:t>
      </w:r>
      <w:r w:rsidR="002A1901" w:rsidRPr="004225F2">
        <w:rPr>
          <w:rFonts w:ascii="Times New Roman" w:eastAsia="仿宋_GB2312" w:hAnsi="Times New Roman" w:cs="Times New Roman"/>
          <w:sz w:val="30"/>
          <w:szCs w:val="30"/>
        </w:rPr>
        <w:t>；聘请校学生会、政治与行政学院近</w:t>
      </w:r>
      <w:r w:rsidR="002A1901" w:rsidRPr="004225F2">
        <w:rPr>
          <w:rFonts w:ascii="Times New Roman" w:eastAsia="仿宋_GB2312" w:hAnsi="Times New Roman" w:cs="Times New Roman"/>
          <w:sz w:val="30"/>
          <w:szCs w:val="30"/>
        </w:rPr>
        <w:t>40</w:t>
      </w:r>
      <w:r w:rsidR="002A1901" w:rsidRPr="004225F2">
        <w:rPr>
          <w:rFonts w:ascii="Times New Roman" w:eastAsia="仿宋_GB2312" w:hAnsi="Times New Roman" w:cs="Times New Roman"/>
          <w:sz w:val="30"/>
          <w:szCs w:val="30"/>
        </w:rPr>
        <w:t>名学生调查员、信息员对全校实践教学质量进行独立跟踪检查。</w:t>
      </w:r>
    </w:p>
    <w:p w:rsidR="002A1901" w:rsidRPr="004225F2" w:rsidRDefault="00771305" w:rsidP="00771305">
      <w:pPr>
        <w:pStyle w:val="a5"/>
        <w:tabs>
          <w:tab w:val="left" w:pos="0"/>
          <w:tab w:val="left" w:pos="709"/>
          <w:tab w:val="left" w:pos="993"/>
        </w:tabs>
        <w:ind w:left="872" w:firstLineChars="0" w:firstLine="0"/>
        <w:rPr>
          <w:rFonts w:ascii="Times New Roman" w:eastAsia="楷体_GB2312" w:hAnsi="Times New Roman" w:cs="Times New Roman"/>
          <w:b/>
          <w:sz w:val="30"/>
          <w:szCs w:val="30"/>
        </w:rPr>
      </w:pPr>
      <w:r w:rsidRPr="004225F2">
        <w:rPr>
          <w:rFonts w:ascii="Times New Roman" w:eastAsia="楷体_GB2312" w:hAnsi="Times New Roman" w:cs="Times New Roman"/>
          <w:b/>
          <w:sz w:val="30"/>
          <w:szCs w:val="30"/>
        </w:rPr>
        <w:t>5.</w:t>
      </w:r>
      <w:r w:rsidR="00BA37D7" w:rsidRPr="004225F2">
        <w:rPr>
          <w:rFonts w:ascii="Times New Roman" w:eastAsia="楷体_GB2312" w:hAnsi="Times New Roman" w:cs="Times New Roman"/>
          <w:b/>
          <w:sz w:val="30"/>
          <w:szCs w:val="30"/>
        </w:rPr>
        <w:t>以</w:t>
      </w:r>
      <w:r w:rsidR="002A1901" w:rsidRPr="004225F2">
        <w:rPr>
          <w:rFonts w:ascii="Times New Roman" w:eastAsia="楷体_GB2312" w:hAnsi="Times New Roman" w:cs="Times New Roman"/>
          <w:b/>
          <w:sz w:val="30"/>
          <w:szCs w:val="30"/>
        </w:rPr>
        <w:t>创新创业</w:t>
      </w:r>
      <w:r w:rsidR="00BA37D7" w:rsidRPr="004225F2">
        <w:rPr>
          <w:rFonts w:ascii="Times New Roman" w:eastAsia="楷体_GB2312" w:hAnsi="Times New Roman" w:cs="Times New Roman"/>
          <w:b/>
          <w:sz w:val="30"/>
          <w:szCs w:val="30"/>
        </w:rPr>
        <w:t>计划和</w:t>
      </w:r>
      <w:r w:rsidR="002A1901" w:rsidRPr="004225F2">
        <w:rPr>
          <w:rFonts w:ascii="Times New Roman" w:eastAsia="楷体_GB2312" w:hAnsi="Times New Roman" w:cs="Times New Roman"/>
          <w:b/>
          <w:sz w:val="30"/>
          <w:szCs w:val="30"/>
        </w:rPr>
        <w:t>学科竞赛</w:t>
      </w:r>
      <w:r w:rsidR="005267F6" w:rsidRPr="004225F2">
        <w:rPr>
          <w:rFonts w:ascii="Times New Roman" w:eastAsia="楷体_GB2312" w:hAnsi="Times New Roman" w:cs="Times New Roman"/>
          <w:b/>
          <w:sz w:val="30"/>
          <w:szCs w:val="30"/>
        </w:rPr>
        <w:t>为载体</w:t>
      </w:r>
      <w:r w:rsidR="002A1901" w:rsidRPr="004225F2">
        <w:rPr>
          <w:rFonts w:ascii="Times New Roman" w:eastAsia="楷体_GB2312" w:hAnsi="Times New Roman" w:cs="Times New Roman"/>
          <w:b/>
          <w:sz w:val="30"/>
          <w:szCs w:val="30"/>
        </w:rPr>
        <w:t>，</w:t>
      </w:r>
      <w:r w:rsidR="007666DB" w:rsidRPr="004225F2">
        <w:rPr>
          <w:rFonts w:ascii="Times New Roman" w:eastAsia="楷体_GB2312" w:hAnsi="Times New Roman" w:cs="Times New Roman"/>
          <w:b/>
          <w:sz w:val="30"/>
          <w:szCs w:val="30"/>
        </w:rPr>
        <w:t>提升</w:t>
      </w:r>
      <w:r w:rsidR="002A1901" w:rsidRPr="004225F2">
        <w:rPr>
          <w:rFonts w:ascii="Times New Roman" w:eastAsia="楷体_GB2312" w:hAnsi="Times New Roman" w:cs="Times New Roman"/>
          <w:b/>
          <w:sz w:val="30"/>
          <w:szCs w:val="30"/>
        </w:rPr>
        <w:t>学生实践创新能力</w:t>
      </w:r>
    </w:p>
    <w:p w:rsidR="00DF4E82" w:rsidRPr="004225F2" w:rsidRDefault="00DF4E82" w:rsidP="007734FE">
      <w:pPr>
        <w:pStyle w:val="a5"/>
        <w:numPr>
          <w:ilvl w:val="0"/>
          <w:numId w:val="15"/>
        </w:numPr>
        <w:tabs>
          <w:tab w:val="left" w:pos="0"/>
          <w:tab w:val="left" w:pos="709"/>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批准立项</w:t>
      </w:r>
      <w:r w:rsidRPr="004225F2">
        <w:rPr>
          <w:rFonts w:ascii="Times New Roman" w:eastAsia="仿宋_GB2312" w:hAnsi="Times New Roman" w:cs="Times New Roman"/>
          <w:sz w:val="30"/>
          <w:szCs w:val="30"/>
        </w:rPr>
        <w:t>138</w:t>
      </w:r>
      <w:r w:rsidRPr="004225F2">
        <w:rPr>
          <w:rFonts w:ascii="Times New Roman" w:eastAsia="仿宋_GB2312" w:hAnsi="Times New Roman" w:cs="Times New Roman"/>
          <w:sz w:val="30"/>
          <w:szCs w:val="30"/>
        </w:rPr>
        <w:t>项</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国家级大学生创新创业训练计划</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项目，投入经费</w:t>
      </w:r>
      <w:r w:rsidRPr="004225F2">
        <w:rPr>
          <w:rFonts w:ascii="Times New Roman" w:eastAsia="仿宋_GB2312" w:hAnsi="Times New Roman" w:cs="Times New Roman"/>
          <w:sz w:val="30"/>
          <w:szCs w:val="30"/>
        </w:rPr>
        <w:t>200</w:t>
      </w:r>
      <w:r w:rsidRPr="004225F2">
        <w:rPr>
          <w:rFonts w:ascii="Times New Roman" w:eastAsia="仿宋_GB2312" w:hAnsi="Times New Roman" w:cs="Times New Roman"/>
          <w:sz w:val="30"/>
          <w:szCs w:val="30"/>
        </w:rPr>
        <w:t>余万元，参与学生</w:t>
      </w:r>
      <w:r w:rsidRPr="004225F2">
        <w:rPr>
          <w:rFonts w:ascii="Times New Roman" w:eastAsia="仿宋_GB2312" w:hAnsi="Times New Roman" w:cs="Times New Roman"/>
          <w:sz w:val="30"/>
          <w:szCs w:val="30"/>
        </w:rPr>
        <w:t>500</w:t>
      </w:r>
      <w:r w:rsidRPr="004225F2">
        <w:rPr>
          <w:rFonts w:ascii="Times New Roman" w:eastAsia="仿宋_GB2312" w:hAnsi="Times New Roman" w:cs="Times New Roman"/>
          <w:sz w:val="30"/>
          <w:szCs w:val="30"/>
        </w:rPr>
        <w:t>余人；校自主创新研究基金资助</w:t>
      </w:r>
      <w:r w:rsidR="000853A1" w:rsidRPr="004225F2">
        <w:rPr>
          <w:rFonts w:ascii="Times New Roman" w:eastAsia="仿宋_GB2312" w:hAnsi="Times New Roman" w:cs="Times New Roman"/>
          <w:sz w:val="30"/>
          <w:szCs w:val="30"/>
        </w:rPr>
        <w:t>617</w:t>
      </w:r>
      <w:r w:rsidR="000853A1" w:rsidRPr="004225F2">
        <w:rPr>
          <w:rFonts w:ascii="Times New Roman" w:eastAsia="仿宋_GB2312" w:hAnsi="Times New Roman" w:cs="Times New Roman"/>
          <w:sz w:val="30"/>
          <w:szCs w:val="30"/>
        </w:rPr>
        <w:t>项</w:t>
      </w:r>
      <w:r w:rsidRPr="004225F2">
        <w:rPr>
          <w:rFonts w:ascii="Times New Roman" w:eastAsia="仿宋_GB2312" w:hAnsi="Times New Roman" w:cs="Times New Roman"/>
          <w:sz w:val="30"/>
          <w:szCs w:val="30"/>
        </w:rPr>
        <w:t>本科生项目，其中创新团队培育项目</w:t>
      </w:r>
      <w:r w:rsidRPr="004225F2">
        <w:rPr>
          <w:rFonts w:ascii="Times New Roman" w:eastAsia="仿宋_GB2312" w:hAnsi="Times New Roman" w:cs="Times New Roman"/>
          <w:sz w:val="30"/>
          <w:szCs w:val="30"/>
        </w:rPr>
        <w:t>68</w:t>
      </w:r>
      <w:r w:rsidRPr="004225F2">
        <w:rPr>
          <w:rFonts w:ascii="Times New Roman" w:eastAsia="仿宋_GB2312" w:hAnsi="Times New Roman" w:cs="Times New Roman"/>
          <w:sz w:val="30"/>
          <w:szCs w:val="30"/>
        </w:rPr>
        <w:t>项，学生自主申报项目</w:t>
      </w:r>
      <w:r w:rsidRPr="004225F2">
        <w:rPr>
          <w:rFonts w:ascii="Times New Roman" w:eastAsia="仿宋_GB2312" w:hAnsi="Times New Roman" w:cs="Times New Roman"/>
          <w:sz w:val="30"/>
          <w:szCs w:val="30"/>
        </w:rPr>
        <w:t>316</w:t>
      </w:r>
      <w:r w:rsidRPr="004225F2">
        <w:rPr>
          <w:rFonts w:ascii="Times New Roman" w:eastAsia="仿宋_GB2312" w:hAnsi="Times New Roman" w:cs="Times New Roman"/>
          <w:sz w:val="30"/>
          <w:szCs w:val="30"/>
        </w:rPr>
        <w:t>项，班级项目</w:t>
      </w:r>
      <w:r w:rsidRPr="004225F2">
        <w:rPr>
          <w:rFonts w:ascii="Times New Roman" w:eastAsia="仿宋_GB2312" w:hAnsi="Times New Roman" w:cs="Times New Roman"/>
          <w:sz w:val="30"/>
          <w:szCs w:val="30"/>
        </w:rPr>
        <w:t>50</w:t>
      </w:r>
      <w:r w:rsidRPr="004225F2">
        <w:rPr>
          <w:rFonts w:ascii="Times New Roman" w:eastAsia="仿宋_GB2312" w:hAnsi="Times New Roman" w:cs="Times New Roman"/>
          <w:sz w:val="30"/>
          <w:szCs w:val="30"/>
        </w:rPr>
        <w:t>项，依托竞赛活动项目</w:t>
      </w:r>
      <w:r w:rsidRPr="004225F2">
        <w:rPr>
          <w:rFonts w:ascii="Times New Roman" w:eastAsia="仿宋_GB2312" w:hAnsi="Times New Roman" w:cs="Times New Roman"/>
          <w:sz w:val="30"/>
          <w:szCs w:val="30"/>
        </w:rPr>
        <w:t>183</w:t>
      </w:r>
      <w:r w:rsidRPr="004225F2">
        <w:rPr>
          <w:rFonts w:ascii="Times New Roman" w:eastAsia="仿宋_GB2312" w:hAnsi="Times New Roman" w:cs="Times New Roman"/>
          <w:sz w:val="30"/>
          <w:szCs w:val="30"/>
        </w:rPr>
        <w:t>项，涉及</w:t>
      </w:r>
      <w:r w:rsidRPr="004225F2">
        <w:rPr>
          <w:rFonts w:ascii="Times New Roman" w:eastAsia="仿宋_GB2312" w:hAnsi="Times New Roman" w:cs="Times New Roman"/>
          <w:sz w:val="30"/>
          <w:szCs w:val="30"/>
        </w:rPr>
        <w:t>20</w:t>
      </w:r>
      <w:r w:rsidRPr="004225F2">
        <w:rPr>
          <w:rFonts w:ascii="Times New Roman" w:eastAsia="仿宋_GB2312" w:hAnsi="Times New Roman" w:cs="Times New Roman"/>
          <w:sz w:val="30"/>
          <w:szCs w:val="30"/>
        </w:rPr>
        <w:t>个学院、</w:t>
      </w:r>
      <w:r w:rsidRPr="004225F2">
        <w:rPr>
          <w:rFonts w:ascii="Times New Roman" w:eastAsia="仿宋_GB2312" w:hAnsi="Times New Roman" w:cs="Times New Roman"/>
          <w:sz w:val="30"/>
          <w:szCs w:val="30"/>
        </w:rPr>
        <w:t>7</w:t>
      </w:r>
      <w:r w:rsidRPr="004225F2">
        <w:rPr>
          <w:rFonts w:ascii="Times New Roman" w:eastAsia="仿宋_GB2312" w:hAnsi="Times New Roman" w:cs="Times New Roman"/>
          <w:sz w:val="30"/>
          <w:szCs w:val="30"/>
        </w:rPr>
        <w:t>个科研基地，涵盖材料、机电、管理和人文社科等</w:t>
      </w:r>
      <w:r w:rsidRPr="004225F2">
        <w:rPr>
          <w:rFonts w:ascii="Times New Roman" w:eastAsia="仿宋_GB2312" w:hAnsi="Times New Roman" w:cs="Times New Roman"/>
          <w:sz w:val="30"/>
          <w:szCs w:val="30"/>
        </w:rPr>
        <w:t>35</w:t>
      </w:r>
      <w:r w:rsidRPr="004225F2">
        <w:rPr>
          <w:rFonts w:ascii="Times New Roman" w:eastAsia="仿宋_GB2312" w:hAnsi="Times New Roman" w:cs="Times New Roman"/>
          <w:sz w:val="30"/>
          <w:szCs w:val="30"/>
        </w:rPr>
        <w:t>个学科类别，参与学生</w:t>
      </w:r>
      <w:r w:rsidRPr="004225F2">
        <w:rPr>
          <w:rFonts w:ascii="Times New Roman" w:eastAsia="仿宋_GB2312" w:hAnsi="Times New Roman" w:cs="Times New Roman"/>
          <w:sz w:val="30"/>
          <w:szCs w:val="30"/>
        </w:rPr>
        <w:t>4153</w:t>
      </w:r>
      <w:r w:rsidRPr="004225F2">
        <w:rPr>
          <w:rFonts w:ascii="Times New Roman" w:eastAsia="仿宋_GB2312" w:hAnsi="Times New Roman" w:cs="Times New Roman"/>
          <w:sz w:val="30"/>
          <w:szCs w:val="30"/>
        </w:rPr>
        <w:t>余人，资助总金额</w:t>
      </w:r>
      <w:r w:rsidRPr="004225F2">
        <w:rPr>
          <w:rFonts w:ascii="Times New Roman" w:eastAsia="仿宋_GB2312" w:hAnsi="Times New Roman" w:cs="Times New Roman"/>
          <w:sz w:val="30"/>
          <w:szCs w:val="30"/>
        </w:rPr>
        <w:t>300</w:t>
      </w:r>
      <w:r w:rsidRPr="004225F2">
        <w:rPr>
          <w:rFonts w:ascii="Times New Roman" w:eastAsia="仿宋_GB2312" w:hAnsi="Times New Roman" w:cs="Times New Roman"/>
          <w:sz w:val="30"/>
          <w:szCs w:val="30"/>
        </w:rPr>
        <w:t>万。</w:t>
      </w:r>
    </w:p>
    <w:p w:rsidR="00DF4E82" w:rsidRPr="004225F2" w:rsidRDefault="00DF4E82" w:rsidP="007734FE">
      <w:pPr>
        <w:pStyle w:val="a5"/>
        <w:numPr>
          <w:ilvl w:val="0"/>
          <w:numId w:val="15"/>
        </w:numPr>
        <w:tabs>
          <w:tab w:val="left" w:pos="0"/>
          <w:tab w:val="left" w:pos="709"/>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举办了首届大学生创新创业成果展示和学术交流活动。</w:t>
      </w:r>
      <w:r w:rsidR="00D87DBF" w:rsidRPr="00D87DBF">
        <w:rPr>
          <w:rFonts w:ascii="Times New Roman" w:eastAsia="仿宋_GB2312" w:hAnsi="Times New Roman" w:cs="Times New Roman" w:hint="eastAsia"/>
          <w:sz w:val="30"/>
          <w:szCs w:val="30"/>
        </w:rPr>
        <w:t>组织验收的</w:t>
      </w:r>
      <w:r w:rsidRPr="00D87DBF">
        <w:rPr>
          <w:rFonts w:ascii="Times New Roman" w:eastAsia="仿宋_GB2312" w:hAnsi="Times New Roman" w:cs="Times New Roman"/>
          <w:sz w:val="30"/>
          <w:szCs w:val="30"/>
        </w:rPr>
        <w:t>2013</w:t>
      </w:r>
      <w:r w:rsidRPr="00D87DBF">
        <w:rPr>
          <w:rFonts w:ascii="Times New Roman" w:eastAsia="仿宋_GB2312" w:hAnsi="Times New Roman" w:cs="Times New Roman"/>
          <w:sz w:val="30"/>
          <w:szCs w:val="30"/>
        </w:rPr>
        <w:t>年</w:t>
      </w:r>
      <w:r w:rsidR="00D87DBF" w:rsidRPr="00D87DBF">
        <w:rPr>
          <w:rFonts w:ascii="Times New Roman" w:eastAsia="仿宋_GB2312" w:hAnsi="Times New Roman" w:cs="Times New Roman"/>
          <w:sz w:val="30"/>
          <w:szCs w:val="30"/>
        </w:rPr>
        <w:t>97</w:t>
      </w:r>
      <w:r w:rsidR="00D87DBF" w:rsidRPr="00D87DBF">
        <w:rPr>
          <w:rFonts w:ascii="Times New Roman" w:eastAsia="仿宋_GB2312" w:hAnsi="Times New Roman" w:cs="Times New Roman"/>
          <w:sz w:val="30"/>
          <w:szCs w:val="30"/>
        </w:rPr>
        <w:t>项</w:t>
      </w:r>
      <w:r w:rsidRPr="00D87DBF">
        <w:rPr>
          <w:rFonts w:ascii="Times New Roman" w:eastAsia="仿宋_GB2312" w:hAnsi="Times New Roman" w:cs="Times New Roman"/>
          <w:sz w:val="30"/>
          <w:szCs w:val="30"/>
        </w:rPr>
        <w:t>创新成果</w:t>
      </w:r>
      <w:r w:rsidR="00D87DBF" w:rsidRPr="00D87DBF">
        <w:rPr>
          <w:rFonts w:ascii="Times New Roman" w:eastAsia="仿宋_GB2312" w:hAnsi="Times New Roman" w:cs="Times New Roman" w:hint="eastAsia"/>
          <w:sz w:val="30"/>
          <w:szCs w:val="30"/>
        </w:rPr>
        <w:t>，发表</w:t>
      </w:r>
      <w:r w:rsidRPr="00D87DBF">
        <w:rPr>
          <w:rFonts w:ascii="Times New Roman" w:eastAsia="仿宋_GB2312" w:hAnsi="Times New Roman" w:cs="Times New Roman"/>
          <w:sz w:val="30"/>
          <w:szCs w:val="30"/>
        </w:rPr>
        <w:t>论文</w:t>
      </w:r>
      <w:r w:rsidRPr="00D87DBF">
        <w:rPr>
          <w:rFonts w:ascii="Times New Roman" w:eastAsia="仿宋_GB2312" w:hAnsi="Times New Roman" w:cs="Times New Roman"/>
          <w:sz w:val="30"/>
          <w:szCs w:val="30"/>
        </w:rPr>
        <w:t>97</w:t>
      </w:r>
      <w:r w:rsidRPr="00D87DBF">
        <w:rPr>
          <w:rFonts w:ascii="Times New Roman" w:eastAsia="仿宋_GB2312" w:hAnsi="Times New Roman" w:cs="Times New Roman"/>
          <w:sz w:val="30"/>
          <w:szCs w:val="30"/>
        </w:rPr>
        <w:t>篇，申请发明</w:t>
      </w:r>
      <w:r w:rsidRPr="00D87DBF">
        <w:rPr>
          <w:rFonts w:ascii="Times New Roman" w:eastAsia="仿宋_GB2312" w:hAnsi="Times New Roman" w:cs="Times New Roman"/>
          <w:sz w:val="30"/>
          <w:szCs w:val="30"/>
        </w:rPr>
        <w:t>24</w:t>
      </w:r>
      <w:r w:rsidRPr="00D87DBF">
        <w:rPr>
          <w:rFonts w:ascii="Times New Roman" w:eastAsia="仿宋_GB2312" w:hAnsi="Times New Roman" w:cs="Times New Roman"/>
          <w:sz w:val="30"/>
          <w:szCs w:val="30"/>
        </w:rPr>
        <w:t>项</w:t>
      </w:r>
      <w:r w:rsidRPr="00D87DBF">
        <w:rPr>
          <w:rFonts w:ascii="Times New Roman" w:eastAsia="仿宋_GB2312" w:hAnsi="Times New Roman" w:cs="Times New Roman"/>
          <w:sz w:val="30"/>
          <w:szCs w:val="30"/>
        </w:rPr>
        <w:t xml:space="preserve"> </w:t>
      </w:r>
      <w:r w:rsidRPr="00D87DBF">
        <w:rPr>
          <w:rFonts w:ascii="Times New Roman" w:eastAsia="仿宋_GB2312" w:hAnsi="Times New Roman" w:cs="Times New Roman"/>
          <w:sz w:val="30"/>
          <w:szCs w:val="30"/>
        </w:rPr>
        <w:t>，实用新型</w:t>
      </w:r>
      <w:r w:rsidRPr="00D87DBF">
        <w:rPr>
          <w:rFonts w:ascii="Times New Roman" w:eastAsia="仿宋_GB2312" w:hAnsi="Times New Roman" w:cs="Times New Roman"/>
          <w:sz w:val="30"/>
          <w:szCs w:val="30"/>
        </w:rPr>
        <w:t>13</w:t>
      </w:r>
      <w:r w:rsidRPr="00D87DBF">
        <w:rPr>
          <w:rFonts w:ascii="Times New Roman" w:eastAsia="仿宋_GB2312" w:hAnsi="Times New Roman" w:cs="Times New Roman"/>
          <w:sz w:val="30"/>
          <w:szCs w:val="30"/>
        </w:rPr>
        <w:t>项</w:t>
      </w:r>
      <w:r w:rsidR="00D87DBF" w:rsidRPr="00D87DBF">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23</w:t>
      </w:r>
      <w:r w:rsidRPr="004225F2">
        <w:rPr>
          <w:rFonts w:ascii="Times New Roman" w:eastAsia="仿宋_GB2312" w:hAnsi="Times New Roman" w:cs="Times New Roman"/>
          <w:sz w:val="30"/>
          <w:szCs w:val="30"/>
        </w:rPr>
        <w:t>个</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国家大学生创新创业训练</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优秀参展团队和参加全国大学生节能减排竞赛的校内选拔项目</w:t>
      </w:r>
      <w:r w:rsidR="00F96488"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公开展示创新成果，分享创新经验和感受。</w:t>
      </w:r>
    </w:p>
    <w:p w:rsidR="00706369" w:rsidRPr="004225F2" w:rsidRDefault="00706369" w:rsidP="007734FE">
      <w:pPr>
        <w:pStyle w:val="a5"/>
        <w:numPr>
          <w:ilvl w:val="0"/>
          <w:numId w:val="15"/>
        </w:numPr>
        <w:tabs>
          <w:tab w:val="left" w:pos="0"/>
          <w:tab w:val="left" w:pos="709"/>
          <w:tab w:val="left" w:pos="993"/>
        </w:tabs>
        <w:ind w:left="0" w:firstLineChars="0" w:firstLine="567"/>
        <w:rPr>
          <w:rFonts w:ascii="Times New Roman" w:eastAsia="仿宋_GB2312" w:hAnsi="Times New Roman" w:cs="Times New Roman"/>
          <w:sz w:val="30"/>
          <w:szCs w:val="30"/>
        </w:rPr>
      </w:pPr>
      <w:r w:rsidRPr="00706369">
        <w:rPr>
          <w:rFonts w:ascii="Times New Roman" w:eastAsia="仿宋_GB2312" w:hAnsi="Times New Roman" w:cs="Times New Roman" w:hint="eastAsia"/>
          <w:sz w:val="30"/>
          <w:szCs w:val="30"/>
        </w:rPr>
        <w:t>大学生</w:t>
      </w:r>
      <w:r w:rsidRPr="00706369">
        <w:rPr>
          <w:rFonts w:ascii="Times New Roman" w:eastAsia="仿宋_GB2312" w:hAnsi="Times New Roman" w:cs="Times New Roman"/>
          <w:sz w:val="30"/>
          <w:szCs w:val="30"/>
        </w:rPr>
        <w:t>学科竞赛获省部级以上奖项</w:t>
      </w:r>
      <w:r w:rsidRPr="00706369">
        <w:rPr>
          <w:rFonts w:ascii="Times New Roman" w:eastAsia="仿宋_GB2312" w:hAnsi="Times New Roman" w:cs="Times New Roman"/>
          <w:sz w:val="30"/>
          <w:szCs w:val="30"/>
        </w:rPr>
        <w:t>470</w:t>
      </w:r>
      <w:r w:rsidRPr="00706369">
        <w:rPr>
          <w:rFonts w:ascii="Times New Roman" w:eastAsia="仿宋_GB2312" w:hAnsi="Times New Roman" w:cs="Times New Roman"/>
          <w:sz w:val="30"/>
          <w:szCs w:val="30"/>
        </w:rPr>
        <w:t>项</w:t>
      </w:r>
      <w:r w:rsidRPr="00706369">
        <w:rPr>
          <w:rFonts w:ascii="Times New Roman" w:eastAsia="仿宋_GB2312" w:hAnsi="Times New Roman" w:cs="Times New Roman" w:hint="eastAsia"/>
          <w:sz w:val="30"/>
          <w:szCs w:val="30"/>
        </w:rPr>
        <w:t>，获得国家级奖项</w:t>
      </w:r>
      <w:r w:rsidRPr="00706369">
        <w:rPr>
          <w:rFonts w:ascii="Times New Roman" w:eastAsia="仿宋_GB2312" w:hAnsi="Times New Roman" w:cs="Times New Roman" w:hint="eastAsia"/>
          <w:sz w:val="30"/>
          <w:szCs w:val="30"/>
        </w:rPr>
        <w:t>313</w:t>
      </w:r>
      <w:r w:rsidRPr="00706369">
        <w:rPr>
          <w:rFonts w:ascii="Times New Roman" w:eastAsia="仿宋_GB2312" w:hAnsi="Times New Roman" w:cs="Times New Roman" w:hint="eastAsia"/>
          <w:sz w:val="30"/>
          <w:szCs w:val="30"/>
        </w:rPr>
        <w:lastRenderedPageBreak/>
        <w:t>项</w:t>
      </w:r>
      <w:r>
        <w:rPr>
          <w:rFonts w:ascii="Times New Roman" w:eastAsia="仿宋_GB2312" w:hAnsi="Times New Roman" w:cs="Times New Roman" w:hint="eastAsia"/>
          <w:sz w:val="30"/>
          <w:szCs w:val="30"/>
        </w:rPr>
        <w:t>。</w:t>
      </w:r>
      <w:r w:rsidRPr="00706369">
        <w:rPr>
          <w:rFonts w:ascii="Times New Roman" w:eastAsia="仿宋_GB2312" w:hAnsi="Times New Roman" w:cs="Times New Roman"/>
          <w:sz w:val="30"/>
          <w:szCs w:val="30"/>
        </w:rPr>
        <w:t>其中</w:t>
      </w:r>
      <w:r>
        <w:rPr>
          <w:rFonts w:ascii="Times New Roman" w:eastAsia="仿宋_GB2312" w:hAnsi="Times New Roman" w:cs="Times New Roman" w:hint="eastAsia"/>
          <w:sz w:val="30"/>
          <w:szCs w:val="30"/>
        </w:rPr>
        <w:t>，</w:t>
      </w:r>
      <w:r w:rsidRPr="00706369">
        <w:rPr>
          <w:rFonts w:ascii="Times New Roman" w:eastAsia="仿宋_GB2312" w:hAnsi="Times New Roman" w:cs="Times New Roman"/>
          <w:sz w:val="30"/>
          <w:szCs w:val="30"/>
        </w:rPr>
        <w:t>第六届全国大学生机械创新设计大赛获奖总数和一等奖总数全国第一，第七届全国大学生节能减排社会实践与科技竞赛获奖总数全国并列第</w:t>
      </w:r>
      <w:r w:rsidRPr="00706369">
        <w:rPr>
          <w:rFonts w:ascii="Times New Roman" w:eastAsia="仿宋_GB2312" w:hAnsi="Times New Roman" w:cs="Times New Roman"/>
          <w:sz w:val="30"/>
          <w:szCs w:val="30"/>
        </w:rPr>
        <w:t>3</w:t>
      </w:r>
      <w:r w:rsidRPr="00706369">
        <w:rPr>
          <w:rFonts w:ascii="Times New Roman" w:eastAsia="仿宋_GB2312" w:hAnsi="Times New Roman" w:cs="Times New Roman"/>
          <w:sz w:val="30"/>
          <w:szCs w:val="30"/>
        </w:rPr>
        <w:t>名，全国大学生电子设计大赛获</w:t>
      </w:r>
      <w:r w:rsidRPr="00706369">
        <w:rPr>
          <w:rFonts w:ascii="Times New Roman" w:eastAsia="仿宋_GB2312" w:hAnsi="Times New Roman" w:cs="Times New Roman" w:hint="eastAsia"/>
          <w:sz w:val="30"/>
          <w:szCs w:val="30"/>
        </w:rPr>
        <w:t>湖北</w:t>
      </w:r>
      <w:r w:rsidRPr="00706369">
        <w:rPr>
          <w:rFonts w:ascii="Times New Roman" w:eastAsia="仿宋_GB2312" w:hAnsi="Times New Roman" w:cs="Times New Roman"/>
          <w:sz w:val="30"/>
          <w:szCs w:val="30"/>
        </w:rPr>
        <w:t>赛区第一名</w:t>
      </w:r>
      <w:r w:rsidRPr="00706369">
        <w:rPr>
          <w:rFonts w:ascii="Times New Roman" w:eastAsia="仿宋_GB2312" w:hAnsi="Times New Roman" w:cs="Times New Roman" w:hint="eastAsia"/>
          <w:sz w:val="30"/>
          <w:szCs w:val="30"/>
        </w:rPr>
        <w:t>，</w:t>
      </w:r>
      <w:r w:rsidRPr="00706369">
        <w:rPr>
          <w:rFonts w:ascii="Times New Roman" w:eastAsia="仿宋_GB2312" w:hAnsi="Times New Roman" w:cs="Times New Roman"/>
          <w:sz w:val="30"/>
          <w:szCs w:val="30"/>
        </w:rPr>
        <w:t>并</w:t>
      </w:r>
      <w:r w:rsidRPr="00706369">
        <w:rPr>
          <w:rFonts w:ascii="Times New Roman" w:eastAsia="仿宋_GB2312" w:hAnsi="Times New Roman" w:cs="Times New Roman" w:hint="eastAsia"/>
          <w:sz w:val="30"/>
          <w:szCs w:val="30"/>
        </w:rPr>
        <w:t>获</w:t>
      </w:r>
      <w:r w:rsidRPr="00706369">
        <w:rPr>
          <w:rFonts w:ascii="Times New Roman" w:eastAsia="仿宋_GB2312" w:hAnsi="Times New Roman" w:cs="Times New Roman"/>
          <w:sz w:val="30"/>
          <w:szCs w:val="30"/>
        </w:rPr>
        <w:t>“TI”</w:t>
      </w:r>
      <w:r w:rsidRPr="00706369">
        <w:rPr>
          <w:rFonts w:ascii="Times New Roman" w:eastAsia="仿宋_GB2312" w:hAnsi="Times New Roman" w:cs="Times New Roman"/>
          <w:sz w:val="30"/>
          <w:szCs w:val="30"/>
        </w:rPr>
        <w:t>杯，</w:t>
      </w:r>
      <w:r w:rsidRPr="00706369">
        <w:rPr>
          <w:rFonts w:ascii="Times New Roman" w:eastAsia="仿宋_GB2312" w:hAnsi="Times New Roman" w:cs="Times New Roman"/>
          <w:sz w:val="30"/>
          <w:szCs w:val="30"/>
        </w:rPr>
        <w:t>5</w:t>
      </w:r>
      <w:r w:rsidRPr="00706369">
        <w:rPr>
          <w:rFonts w:ascii="Times New Roman" w:eastAsia="仿宋_GB2312" w:hAnsi="Times New Roman" w:cs="Times New Roman" w:hint="eastAsia"/>
          <w:sz w:val="30"/>
          <w:szCs w:val="30"/>
        </w:rPr>
        <w:t>个</w:t>
      </w:r>
      <w:r w:rsidRPr="00706369">
        <w:rPr>
          <w:rFonts w:ascii="Times New Roman" w:eastAsia="仿宋_GB2312" w:hAnsi="Times New Roman" w:cs="Times New Roman"/>
          <w:sz w:val="30"/>
          <w:szCs w:val="30"/>
        </w:rPr>
        <w:t>项目入围全国高校自制设备评选会，</w:t>
      </w:r>
      <w:r w:rsidRPr="00706369">
        <w:rPr>
          <w:rFonts w:ascii="Times New Roman" w:eastAsia="仿宋_GB2312" w:hAnsi="Times New Roman" w:cs="Times New Roman"/>
          <w:sz w:val="30"/>
          <w:szCs w:val="30"/>
        </w:rPr>
        <w:t xml:space="preserve"> </w:t>
      </w:r>
      <w:r w:rsidRPr="00706369">
        <w:rPr>
          <w:rFonts w:ascii="Times New Roman" w:eastAsia="仿宋_GB2312" w:hAnsi="Times New Roman" w:cs="Times New Roman"/>
          <w:sz w:val="30"/>
          <w:szCs w:val="30"/>
        </w:rPr>
        <w:t>获一等奖</w:t>
      </w:r>
      <w:r w:rsidRPr="00706369">
        <w:rPr>
          <w:rFonts w:ascii="Times New Roman" w:eastAsia="仿宋_GB2312" w:hAnsi="Times New Roman" w:cs="Times New Roman"/>
          <w:sz w:val="30"/>
          <w:szCs w:val="30"/>
        </w:rPr>
        <w:t>1</w:t>
      </w:r>
      <w:r w:rsidRPr="00706369">
        <w:rPr>
          <w:rFonts w:ascii="Times New Roman" w:eastAsia="仿宋_GB2312" w:hAnsi="Times New Roman" w:cs="Times New Roman"/>
          <w:sz w:val="30"/>
          <w:szCs w:val="30"/>
        </w:rPr>
        <w:t>项</w:t>
      </w:r>
      <w:r w:rsidRPr="00706369">
        <w:rPr>
          <w:rFonts w:ascii="Times New Roman" w:eastAsia="仿宋_GB2312" w:hAnsi="Times New Roman" w:cs="Times New Roman" w:hint="eastAsia"/>
          <w:sz w:val="30"/>
          <w:szCs w:val="30"/>
        </w:rPr>
        <w:t>（</w:t>
      </w:r>
      <w:r w:rsidRPr="00706369">
        <w:rPr>
          <w:rFonts w:ascii="Times New Roman" w:eastAsia="仿宋_GB2312" w:hAnsi="Times New Roman" w:cs="Times New Roman"/>
          <w:sz w:val="30"/>
          <w:szCs w:val="30"/>
        </w:rPr>
        <w:t>湖北省唯一</w:t>
      </w:r>
      <w:r w:rsidRPr="00706369">
        <w:rPr>
          <w:rFonts w:ascii="Times New Roman" w:eastAsia="仿宋_GB2312" w:hAnsi="Times New Roman" w:cs="Times New Roman" w:hint="eastAsia"/>
          <w:sz w:val="30"/>
          <w:szCs w:val="30"/>
        </w:rPr>
        <w:t>）</w:t>
      </w:r>
      <w:r w:rsidRPr="00706369">
        <w:rPr>
          <w:rFonts w:ascii="Times New Roman" w:eastAsia="仿宋_GB2312" w:hAnsi="Times New Roman" w:cs="Times New Roman"/>
          <w:sz w:val="30"/>
          <w:szCs w:val="30"/>
        </w:rPr>
        <w:t>、优秀奖</w:t>
      </w:r>
      <w:r w:rsidRPr="00706369">
        <w:rPr>
          <w:rFonts w:ascii="Times New Roman" w:eastAsia="仿宋_GB2312" w:hAnsi="Times New Roman" w:cs="Times New Roman"/>
          <w:sz w:val="30"/>
          <w:szCs w:val="30"/>
        </w:rPr>
        <w:t>4</w:t>
      </w:r>
      <w:r w:rsidRPr="00706369">
        <w:rPr>
          <w:rFonts w:ascii="Times New Roman" w:eastAsia="仿宋_GB2312" w:hAnsi="Times New Roman" w:cs="Times New Roman"/>
          <w:sz w:val="30"/>
          <w:szCs w:val="30"/>
        </w:rPr>
        <w:t>项。</w:t>
      </w:r>
    </w:p>
    <w:p w:rsidR="002351B1" w:rsidRPr="004225F2" w:rsidRDefault="002351B1" w:rsidP="002351B1">
      <w:pPr>
        <w:pStyle w:val="a5"/>
        <w:numPr>
          <w:ilvl w:val="0"/>
          <w:numId w:val="15"/>
        </w:numPr>
        <w:tabs>
          <w:tab w:val="left" w:pos="0"/>
          <w:tab w:val="left" w:pos="709"/>
          <w:tab w:val="left" w:pos="993"/>
        </w:tabs>
        <w:ind w:left="0" w:firstLineChars="0" w:firstLine="567"/>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2014</w:t>
      </w:r>
      <w:r w:rsidRPr="004225F2">
        <w:rPr>
          <w:rFonts w:ascii="Times New Roman" w:eastAsia="仿宋_GB2312" w:hAnsi="Times New Roman" w:cs="Times New Roman"/>
          <w:sz w:val="30"/>
          <w:szCs w:val="30"/>
        </w:rPr>
        <w:t>届毕业生考研录取率</w:t>
      </w:r>
      <w:r w:rsidRPr="004225F2">
        <w:rPr>
          <w:rFonts w:ascii="Times New Roman" w:eastAsia="仿宋_GB2312" w:hAnsi="Times New Roman" w:cs="Times New Roman"/>
          <w:sz w:val="30"/>
          <w:szCs w:val="30"/>
        </w:rPr>
        <w:t>30.54%</w:t>
      </w:r>
      <w:r w:rsidRPr="004225F2">
        <w:rPr>
          <w:rFonts w:ascii="Times New Roman" w:eastAsia="仿宋_GB2312" w:hAnsi="Times New Roman" w:cs="Times New Roman"/>
          <w:sz w:val="30"/>
          <w:szCs w:val="30"/>
        </w:rPr>
        <w:t>，应毕业生</w:t>
      </w:r>
      <w:r w:rsidRPr="004225F2">
        <w:rPr>
          <w:rFonts w:ascii="Times New Roman" w:eastAsia="仿宋_GB2312" w:hAnsi="Times New Roman" w:cs="Times New Roman"/>
          <w:sz w:val="30"/>
          <w:szCs w:val="30"/>
        </w:rPr>
        <w:t>8941</w:t>
      </w:r>
      <w:r w:rsidRPr="004225F2">
        <w:rPr>
          <w:rFonts w:ascii="Times New Roman" w:eastAsia="仿宋_GB2312" w:hAnsi="Times New Roman" w:cs="Times New Roman"/>
          <w:sz w:val="30"/>
          <w:szCs w:val="30"/>
        </w:rPr>
        <w:t>人，实毕业</w:t>
      </w:r>
      <w:r w:rsidRPr="004225F2">
        <w:rPr>
          <w:rFonts w:ascii="Times New Roman" w:eastAsia="仿宋_GB2312" w:hAnsi="Times New Roman" w:cs="Times New Roman"/>
          <w:sz w:val="30"/>
          <w:szCs w:val="30"/>
        </w:rPr>
        <w:t>7596</w:t>
      </w:r>
      <w:r w:rsidRPr="004225F2">
        <w:rPr>
          <w:rFonts w:ascii="Times New Roman" w:eastAsia="仿宋_GB2312" w:hAnsi="Times New Roman" w:cs="Times New Roman"/>
          <w:sz w:val="30"/>
          <w:szCs w:val="30"/>
        </w:rPr>
        <w:t>人，获学位</w:t>
      </w:r>
      <w:r w:rsidRPr="004225F2">
        <w:rPr>
          <w:rFonts w:ascii="Times New Roman" w:eastAsia="仿宋_GB2312" w:hAnsi="Times New Roman" w:cs="Times New Roman"/>
          <w:sz w:val="30"/>
          <w:szCs w:val="30"/>
        </w:rPr>
        <w:t>7587</w:t>
      </w:r>
      <w:r w:rsidRPr="004225F2">
        <w:rPr>
          <w:rFonts w:ascii="Times New Roman" w:eastAsia="仿宋_GB2312" w:hAnsi="Times New Roman" w:cs="Times New Roman"/>
          <w:sz w:val="30"/>
          <w:szCs w:val="30"/>
        </w:rPr>
        <w:t>人；</w:t>
      </w:r>
      <w:r w:rsidRPr="004225F2">
        <w:rPr>
          <w:rFonts w:ascii="Times New Roman" w:eastAsia="仿宋_GB2312" w:hAnsi="Times New Roman" w:cs="Times New Roman"/>
          <w:sz w:val="30"/>
          <w:szCs w:val="30"/>
        </w:rPr>
        <w:t>2011</w:t>
      </w:r>
      <w:r w:rsidRPr="004225F2">
        <w:rPr>
          <w:rFonts w:ascii="Times New Roman" w:eastAsia="仿宋_GB2312" w:hAnsi="Times New Roman" w:cs="Times New Roman"/>
          <w:sz w:val="30"/>
          <w:szCs w:val="30"/>
        </w:rPr>
        <w:t>级</w:t>
      </w:r>
      <w:r w:rsidRPr="004225F2">
        <w:rPr>
          <w:rFonts w:ascii="Times New Roman" w:eastAsia="仿宋_GB2312" w:hAnsi="Times New Roman" w:cs="Times New Roman"/>
          <w:sz w:val="30"/>
          <w:szCs w:val="30"/>
        </w:rPr>
        <w:t>1231</w:t>
      </w:r>
      <w:r w:rsidRPr="004225F2">
        <w:rPr>
          <w:rFonts w:ascii="Times New Roman" w:eastAsia="仿宋_GB2312" w:hAnsi="Times New Roman" w:cs="Times New Roman"/>
          <w:sz w:val="30"/>
          <w:szCs w:val="30"/>
        </w:rPr>
        <w:t>名学生获免试研究生资格。</w:t>
      </w:r>
    </w:p>
    <w:p w:rsidR="003B22E2" w:rsidRPr="004225F2" w:rsidRDefault="00153527"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推进</w:t>
      </w:r>
      <w:r w:rsidR="003B22E2" w:rsidRPr="004225F2">
        <w:rPr>
          <w:rFonts w:ascii="Times New Roman" w:eastAsia="仿宋_GB2312" w:hAnsi="Times New Roman" w:cs="Times New Roman"/>
          <w:b/>
          <w:sz w:val="30"/>
          <w:szCs w:val="30"/>
        </w:rPr>
        <w:t>本科教学绩效考核</w:t>
      </w:r>
      <w:r w:rsidR="005267F6" w:rsidRPr="004225F2">
        <w:rPr>
          <w:rFonts w:ascii="Times New Roman" w:eastAsia="仿宋_GB2312" w:hAnsi="Times New Roman" w:cs="Times New Roman"/>
          <w:b/>
          <w:sz w:val="30"/>
          <w:szCs w:val="30"/>
        </w:rPr>
        <w:t>，探索</w:t>
      </w:r>
      <w:r w:rsidR="00771305" w:rsidRPr="004225F2">
        <w:rPr>
          <w:rFonts w:ascii="Times New Roman" w:eastAsia="仿宋_GB2312" w:hAnsi="Times New Roman" w:cs="Times New Roman"/>
          <w:b/>
          <w:sz w:val="30"/>
          <w:szCs w:val="30"/>
        </w:rPr>
        <w:t>教学质量公开制度</w:t>
      </w:r>
    </w:p>
    <w:p w:rsidR="003B22E2" w:rsidRPr="004225F2" w:rsidRDefault="00DD33E8" w:rsidP="007734FE">
      <w:pPr>
        <w:pStyle w:val="a5"/>
        <w:numPr>
          <w:ilvl w:val="0"/>
          <w:numId w:val="16"/>
        </w:numPr>
        <w:tabs>
          <w:tab w:val="left" w:pos="0"/>
          <w:tab w:val="left" w:pos="709"/>
          <w:tab w:val="left" w:pos="993"/>
        </w:tabs>
        <w:ind w:left="0" w:firstLineChars="0" w:firstLine="600"/>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建立本科教学绩效</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校</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院（系）</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教师</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三级考核体系。</w:t>
      </w:r>
      <w:r w:rsidR="003B22E2" w:rsidRPr="004225F2">
        <w:rPr>
          <w:rFonts w:ascii="Times New Roman" w:eastAsia="仿宋_GB2312" w:hAnsi="Times New Roman" w:cs="Times New Roman"/>
          <w:sz w:val="30"/>
          <w:szCs w:val="30"/>
        </w:rPr>
        <w:t>制订</w:t>
      </w:r>
      <w:r w:rsidR="003B22E2" w:rsidRPr="004225F2">
        <w:rPr>
          <w:rFonts w:ascii="Times New Roman" w:eastAsia="仿宋_GB2312" w:hAnsi="Times New Roman" w:cs="Times New Roman"/>
          <w:sz w:val="30"/>
          <w:szCs w:val="30"/>
        </w:rPr>
        <w:t>“2014-2016</w:t>
      </w:r>
      <w:r w:rsidR="003B22E2" w:rsidRPr="004225F2">
        <w:rPr>
          <w:rFonts w:ascii="Times New Roman" w:eastAsia="仿宋_GB2312" w:hAnsi="Times New Roman" w:cs="Times New Roman"/>
          <w:sz w:val="30"/>
          <w:szCs w:val="30"/>
        </w:rPr>
        <w:t>年学院（部）、科研院所人才培养目标</w:t>
      </w:r>
      <w:r w:rsidR="003B22E2" w:rsidRPr="004225F2">
        <w:rPr>
          <w:rFonts w:ascii="Times New Roman" w:eastAsia="仿宋_GB2312" w:hAnsi="Times New Roman" w:cs="Times New Roman"/>
          <w:sz w:val="30"/>
          <w:szCs w:val="30"/>
        </w:rPr>
        <w:t>”</w:t>
      </w:r>
      <w:r w:rsidR="003B22E2" w:rsidRPr="004225F2">
        <w:rPr>
          <w:rFonts w:ascii="Times New Roman" w:eastAsia="仿宋_GB2312" w:hAnsi="Times New Roman" w:cs="Times New Roman"/>
          <w:sz w:val="30"/>
          <w:szCs w:val="30"/>
        </w:rPr>
        <w:t>以及</w:t>
      </w:r>
      <w:r w:rsidR="003B22E2" w:rsidRPr="004225F2">
        <w:rPr>
          <w:rFonts w:ascii="Times New Roman" w:eastAsia="仿宋_GB2312" w:hAnsi="Times New Roman" w:cs="Times New Roman"/>
          <w:sz w:val="30"/>
          <w:szCs w:val="30"/>
        </w:rPr>
        <w:t>“</w:t>
      </w:r>
      <w:r w:rsidR="003B22E2" w:rsidRPr="004225F2">
        <w:rPr>
          <w:rFonts w:ascii="Times New Roman" w:eastAsia="仿宋_GB2312" w:hAnsi="Times New Roman" w:cs="Times New Roman"/>
          <w:sz w:val="30"/>
          <w:szCs w:val="30"/>
        </w:rPr>
        <w:t>学院（部）</w:t>
      </w:r>
      <w:r w:rsidR="00851E22" w:rsidRPr="004225F2">
        <w:rPr>
          <w:rFonts w:ascii="Times New Roman" w:eastAsia="仿宋_GB2312" w:hAnsi="Times New Roman" w:cs="Times New Roman"/>
          <w:sz w:val="30"/>
          <w:szCs w:val="30"/>
        </w:rPr>
        <w:t>、</w:t>
      </w:r>
      <w:r w:rsidR="003B22E2" w:rsidRPr="004225F2">
        <w:rPr>
          <w:rFonts w:ascii="Times New Roman" w:eastAsia="仿宋_GB2312" w:hAnsi="Times New Roman" w:cs="Times New Roman"/>
          <w:sz w:val="30"/>
          <w:szCs w:val="30"/>
        </w:rPr>
        <w:t>科研院所本科生培养竞争性绩效津贴考核实施细则</w:t>
      </w:r>
      <w:r w:rsidR="003B22E2" w:rsidRPr="004225F2">
        <w:rPr>
          <w:rFonts w:ascii="Times New Roman" w:eastAsia="仿宋_GB2312" w:hAnsi="Times New Roman" w:cs="Times New Roman"/>
          <w:sz w:val="30"/>
          <w:szCs w:val="30"/>
        </w:rPr>
        <w:t>”</w:t>
      </w:r>
      <w:r w:rsidR="003B22E2" w:rsidRPr="004225F2">
        <w:rPr>
          <w:rFonts w:ascii="Times New Roman" w:eastAsia="仿宋_GB2312" w:hAnsi="Times New Roman" w:cs="Times New Roman"/>
          <w:sz w:val="30"/>
          <w:szCs w:val="30"/>
        </w:rPr>
        <w:t>，并完成</w:t>
      </w:r>
      <w:r w:rsidR="005D0206" w:rsidRPr="004225F2">
        <w:rPr>
          <w:rFonts w:ascii="Times New Roman" w:eastAsia="仿宋_GB2312" w:hAnsi="Times New Roman" w:cs="Times New Roman"/>
          <w:sz w:val="30"/>
          <w:szCs w:val="30"/>
        </w:rPr>
        <w:t>绩效</w:t>
      </w:r>
      <w:r w:rsidR="005D0206">
        <w:rPr>
          <w:rFonts w:ascii="Times New Roman" w:eastAsia="仿宋_GB2312" w:hAnsi="Times New Roman" w:cs="Times New Roman"/>
          <w:sz w:val="30"/>
          <w:szCs w:val="30"/>
        </w:rPr>
        <w:t>考核</w:t>
      </w:r>
      <w:r w:rsidR="003B22E2" w:rsidRPr="004225F2">
        <w:rPr>
          <w:rFonts w:ascii="Times New Roman" w:eastAsia="仿宋_GB2312" w:hAnsi="Times New Roman" w:cs="Times New Roman"/>
          <w:sz w:val="30"/>
          <w:szCs w:val="30"/>
        </w:rPr>
        <w:t>。</w:t>
      </w:r>
    </w:p>
    <w:p w:rsidR="00DD33E8" w:rsidRPr="004225F2" w:rsidRDefault="00DD33E8" w:rsidP="007734FE">
      <w:pPr>
        <w:pStyle w:val="a5"/>
        <w:numPr>
          <w:ilvl w:val="0"/>
          <w:numId w:val="16"/>
        </w:numPr>
        <w:tabs>
          <w:tab w:val="left" w:pos="0"/>
          <w:tab w:val="left" w:pos="709"/>
          <w:tab w:val="left" w:pos="993"/>
        </w:tabs>
        <w:ind w:left="0" w:firstLineChars="0" w:firstLine="600"/>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探索建立教师教学能力和教学质量公开制度</w:t>
      </w:r>
      <w:r w:rsidR="00592BB5" w:rsidRPr="004225F2">
        <w:rPr>
          <w:rFonts w:ascii="Times New Roman" w:eastAsia="楷体_GB2312" w:hAnsi="Times New Roman" w:cs="Times New Roman"/>
          <w:b/>
          <w:sz w:val="30"/>
          <w:szCs w:val="30"/>
        </w:rPr>
        <w:t>。</w:t>
      </w:r>
      <w:r w:rsidR="007E1AA9" w:rsidRPr="004225F2">
        <w:rPr>
          <w:rFonts w:ascii="Times New Roman" w:eastAsia="仿宋_GB2312" w:hAnsi="Times New Roman" w:cs="Times New Roman"/>
          <w:sz w:val="30"/>
          <w:szCs w:val="30"/>
        </w:rPr>
        <w:t>专业责任教授和精品课程教学名师年度考核后网上公示</w:t>
      </w:r>
      <w:r w:rsidR="00592BB5" w:rsidRPr="004225F2">
        <w:rPr>
          <w:rFonts w:ascii="Times New Roman" w:eastAsia="仿宋_GB2312" w:hAnsi="Times New Roman" w:cs="Times New Roman"/>
          <w:sz w:val="30"/>
          <w:szCs w:val="30"/>
        </w:rPr>
        <w:t>；</w:t>
      </w:r>
      <w:r w:rsidR="005D0206">
        <w:rPr>
          <w:rFonts w:ascii="Times New Roman" w:eastAsia="仿宋_GB2312" w:hAnsi="Times New Roman" w:cs="Times New Roman" w:hint="eastAsia"/>
          <w:sz w:val="30"/>
          <w:szCs w:val="30"/>
        </w:rPr>
        <w:t>教师</w:t>
      </w:r>
      <w:r w:rsidR="007E1AA9" w:rsidRPr="004225F2">
        <w:rPr>
          <w:rFonts w:ascii="Times New Roman" w:eastAsia="仿宋_GB2312" w:hAnsi="Times New Roman" w:cs="Times New Roman"/>
          <w:sz w:val="30"/>
          <w:szCs w:val="30"/>
        </w:rPr>
        <w:t>评教分向本人和学院领导公开</w:t>
      </w:r>
      <w:r w:rsidR="00592BB5" w:rsidRPr="004225F2">
        <w:rPr>
          <w:rFonts w:ascii="Times New Roman" w:eastAsia="仿宋_GB2312" w:hAnsi="Times New Roman" w:cs="Times New Roman"/>
          <w:sz w:val="30"/>
          <w:szCs w:val="30"/>
        </w:rPr>
        <w:t>；</w:t>
      </w:r>
      <w:r w:rsidR="007E1AA9" w:rsidRPr="004225F2">
        <w:rPr>
          <w:rFonts w:ascii="Times New Roman" w:eastAsia="仿宋_GB2312" w:hAnsi="Times New Roman" w:cs="Times New Roman"/>
          <w:sz w:val="30"/>
          <w:szCs w:val="30"/>
        </w:rPr>
        <w:t>选课系统</w:t>
      </w:r>
      <w:r w:rsidR="005D0206">
        <w:rPr>
          <w:rFonts w:ascii="Times New Roman" w:eastAsia="仿宋_GB2312" w:hAnsi="Times New Roman" w:cs="Times New Roman" w:hint="eastAsia"/>
          <w:sz w:val="30"/>
          <w:szCs w:val="30"/>
        </w:rPr>
        <w:t>中</w:t>
      </w:r>
      <w:r w:rsidR="007E1AA9" w:rsidRPr="004225F2">
        <w:rPr>
          <w:rFonts w:ascii="Times New Roman" w:eastAsia="仿宋_GB2312" w:hAnsi="Times New Roman" w:cs="Times New Roman"/>
          <w:sz w:val="30"/>
          <w:szCs w:val="30"/>
        </w:rPr>
        <w:t>已建立</w:t>
      </w:r>
      <w:r w:rsidR="005D213C" w:rsidRPr="004225F2">
        <w:rPr>
          <w:rFonts w:ascii="Times New Roman" w:eastAsia="仿宋_GB2312" w:hAnsi="Times New Roman" w:cs="Times New Roman"/>
          <w:sz w:val="30"/>
          <w:szCs w:val="30"/>
        </w:rPr>
        <w:t>771</w:t>
      </w:r>
      <w:r w:rsidR="005D213C" w:rsidRPr="004225F2">
        <w:rPr>
          <w:rFonts w:ascii="Times New Roman" w:eastAsia="仿宋_GB2312" w:hAnsi="Times New Roman" w:cs="Times New Roman"/>
          <w:sz w:val="30"/>
          <w:szCs w:val="30"/>
        </w:rPr>
        <w:t>位</w:t>
      </w:r>
      <w:r w:rsidR="007E1AA9" w:rsidRPr="004225F2">
        <w:rPr>
          <w:rFonts w:ascii="Times New Roman" w:eastAsia="仿宋_GB2312" w:hAnsi="Times New Roman" w:cs="Times New Roman"/>
          <w:sz w:val="30"/>
          <w:szCs w:val="30"/>
        </w:rPr>
        <w:t>教师课程简介、教学效果、教学评价等信息，供学生选课参考</w:t>
      </w:r>
      <w:r w:rsidR="00592BB5" w:rsidRPr="004225F2">
        <w:rPr>
          <w:rFonts w:ascii="Times New Roman" w:eastAsia="仿宋_GB2312" w:hAnsi="Times New Roman" w:cs="Times New Roman"/>
          <w:sz w:val="30"/>
          <w:szCs w:val="30"/>
        </w:rPr>
        <w:t>；</w:t>
      </w:r>
      <w:r w:rsidR="007E1AA9" w:rsidRPr="004225F2">
        <w:rPr>
          <w:rFonts w:ascii="Times New Roman" w:eastAsia="仿宋_GB2312" w:hAnsi="Times New Roman" w:cs="Times New Roman"/>
          <w:sz w:val="30"/>
          <w:szCs w:val="30"/>
        </w:rPr>
        <w:t>开展了理学院物理、数学等课程，资环学院地信专业</w:t>
      </w:r>
      <w:r w:rsidR="005D0206" w:rsidRPr="004225F2">
        <w:rPr>
          <w:rFonts w:ascii="Times New Roman" w:eastAsia="仿宋_GB2312" w:hAnsi="Times New Roman" w:cs="Times New Roman"/>
          <w:sz w:val="30"/>
          <w:szCs w:val="30"/>
        </w:rPr>
        <w:t>教学质量公开试点</w:t>
      </w:r>
      <w:r w:rsidR="00592BB5" w:rsidRPr="004225F2">
        <w:rPr>
          <w:rFonts w:ascii="Times New Roman" w:eastAsia="仿宋_GB2312" w:hAnsi="Times New Roman" w:cs="Times New Roman"/>
          <w:sz w:val="30"/>
          <w:szCs w:val="30"/>
        </w:rPr>
        <w:t>。</w:t>
      </w:r>
    </w:p>
    <w:p w:rsidR="00153527" w:rsidRPr="004225F2" w:rsidRDefault="007E1AA9" w:rsidP="007734FE">
      <w:pPr>
        <w:pStyle w:val="a5"/>
        <w:numPr>
          <w:ilvl w:val="0"/>
          <w:numId w:val="16"/>
        </w:numPr>
        <w:tabs>
          <w:tab w:val="left" w:pos="0"/>
          <w:tab w:val="left" w:pos="709"/>
          <w:tab w:val="left" w:pos="993"/>
        </w:tabs>
        <w:ind w:left="0" w:firstLineChars="0" w:firstLine="600"/>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制订《教师工作量考核办法》</w:t>
      </w:r>
      <w:r w:rsidR="00153527" w:rsidRPr="004225F2">
        <w:rPr>
          <w:rFonts w:ascii="Times New Roman" w:eastAsia="楷体_GB2312" w:hAnsi="Times New Roman" w:cs="Times New Roman"/>
          <w:b/>
          <w:sz w:val="30"/>
          <w:szCs w:val="30"/>
        </w:rPr>
        <w:t>。</w:t>
      </w:r>
      <w:r w:rsidRPr="004225F2">
        <w:rPr>
          <w:rFonts w:ascii="Times New Roman" w:eastAsia="仿宋_GB2312" w:hAnsi="Times New Roman" w:cs="Times New Roman"/>
          <w:sz w:val="30"/>
          <w:szCs w:val="30"/>
        </w:rPr>
        <w:t>按照教师岗位职责要求，教师应承担</w:t>
      </w:r>
      <w:r w:rsidR="005D213C" w:rsidRPr="004225F2">
        <w:rPr>
          <w:rFonts w:ascii="Times New Roman" w:eastAsia="仿宋_GB2312" w:hAnsi="Times New Roman" w:cs="Times New Roman"/>
          <w:sz w:val="30"/>
          <w:szCs w:val="30"/>
        </w:rPr>
        <w:t>以下</w:t>
      </w:r>
      <w:r w:rsidRPr="004225F2">
        <w:rPr>
          <w:rFonts w:ascii="Times New Roman" w:eastAsia="仿宋_GB2312" w:hAnsi="Times New Roman" w:cs="Times New Roman"/>
          <w:sz w:val="30"/>
          <w:szCs w:val="30"/>
        </w:rPr>
        <w:t>人才培养相关工作：专业建设、科研支持教学、实验室建设、课程建设、指导学生进行学业规划和创新训练、参与教学研究活动等等，督促教师积极参与本科教学改革和建设。</w:t>
      </w:r>
      <w:r w:rsidRPr="004225F2">
        <w:rPr>
          <w:rFonts w:ascii="Times New Roman" w:eastAsia="仿宋_GB2312" w:hAnsi="Times New Roman" w:cs="Times New Roman"/>
          <w:sz w:val="30"/>
          <w:szCs w:val="30"/>
        </w:rPr>
        <w:t xml:space="preserve"> </w:t>
      </w:r>
    </w:p>
    <w:p w:rsidR="00C369CD" w:rsidRPr="004225F2" w:rsidRDefault="00B60EF7"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凝练特色</w:t>
      </w:r>
      <w:r w:rsidR="00C369CD" w:rsidRPr="004225F2">
        <w:rPr>
          <w:rFonts w:ascii="Times New Roman" w:eastAsia="仿宋_GB2312" w:hAnsi="Times New Roman" w:cs="Times New Roman"/>
          <w:b/>
          <w:sz w:val="30"/>
          <w:szCs w:val="30"/>
        </w:rPr>
        <w:t>精心组织，</w:t>
      </w:r>
      <w:r w:rsidRPr="004225F2">
        <w:rPr>
          <w:rFonts w:ascii="Times New Roman" w:eastAsia="仿宋_GB2312" w:hAnsi="Times New Roman" w:cs="Times New Roman"/>
          <w:b/>
          <w:sz w:val="30"/>
          <w:szCs w:val="30"/>
        </w:rPr>
        <w:t>着力</w:t>
      </w:r>
      <w:r w:rsidR="00C369CD" w:rsidRPr="004225F2">
        <w:rPr>
          <w:rFonts w:ascii="Times New Roman" w:eastAsia="仿宋_GB2312" w:hAnsi="Times New Roman" w:cs="Times New Roman"/>
          <w:b/>
          <w:sz w:val="30"/>
          <w:szCs w:val="30"/>
        </w:rPr>
        <w:t>推进本科教学工程建设</w:t>
      </w:r>
    </w:p>
    <w:p w:rsidR="00A23116" w:rsidRPr="004225F2" w:rsidRDefault="00B60EF7" w:rsidP="00B60EF7">
      <w:pPr>
        <w:pStyle w:val="a5"/>
        <w:numPr>
          <w:ilvl w:val="0"/>
          <w:numId w:val="4"/>
        </w:numPr>
        <w:tabs>
          <w:tab w:val="left" w:pos="709"/>
          <w:tab w:val="left" w:pos="851"/>
          <w:tab w:val="left" w:pos="993"/>
        </w:tabs>
        <w:ind w:left="0" w:firstLineChars="202" w:firstLine="608"/>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教学研究与成果。</w:t>
      </w:r>
      <w:r w:rsidRPr="004225F2">
        <w:rPr>
          <w:rFonts w:ascii="Times New Roman" w:eastAsia="仿宋_GB2312" w:hAnsi="Times New Roman" w:cs="Times New Roman"/>
          <w:sz w:val="30"/>
          <w:szCs w:val="30"/>
        </w:rPr>
        <w:t>立项校教学研究项目</w:t>
      </w:r>
      <w:r w:rsidRPr="004225F2">
        <w:rPr>
          <w:rFonts w:ascii="Times New Roman" w:eastAsia="仿宋_GB2312" w:hAnsi="Times New Roman" w:cs="Times New Roman"/>
          <w:sz w:val="30"/>
          <w:szCs w:val="30"/>
        </w:rPr>
        <w:t>136</w:t>
      </w:r>
      <w:r w:rsidRPr="004225F2">
        <w:rPr>
          <w:rFonts w:ascii="Times New Roman" w:eastAsia="仿宋_GB2312" w:hAnsi="Times New Roman" w:cs="Times New Roman"/>
          <w:sz w:val="30"/>
          <w:szCs w:val="30"/>
        </w:rPr>
        <w:t>项；获省级教学研</w:t>
      </w:r>
      <w:r w:rsidRPr="004225F2">
        <w:rPr>
          <w:rFonts w:ascii="Times New Roman" w:eastAsia="仿宋_GB2312" w:hAnsi="Times New Roman" w:cs="Times New Roman"/>
          <w:sz w:val="30"/>
          <w:szCs w:val="30"/>
        </w:rPr>
        <w:lastRenderedPageBreak/>
        <w:t>究项目</w:t>
      </w:r>
      <w:r w:rsidRPr="004225F2">
        <w:rPr>
          <w:rFonts w:ascii="Times New Roman" w:eastAsia="仿宋_GB2312" w:hAnsi="Times New Roman" w:cs="Times New Roman"/>
          <w:sz w:val="30"/>
          <w:szCs w:val="30"/>
        </w:rPr>
        <w:t>36</w:t>
      </w:r>
      <w:r w:rsidRPr="004225F2">
        <w:rPr>
          <w:rFonts w:ascii="Times New Roman" w:eastAsia="仿宋_GB2312" w:hAnsi="Times New Roman" w:cs="Times New Roman"/>
          <w:sz w:val="30"/>
          <w:szCs w:val="30"/>
        </w:rPr>
        <w:t>项。</w:t>
      </w:r>
      <w:r w:rsidR="00400359" w:rsidRPr="004225F2">
        <w:rPr>
          <w:rFonts w:ascii="Times New Roman" w:eastAsia="仿宋_GB2312" w:hAnsi="Times New Roman" w:cs="Times New Roman"/>
          <w:sz w:val="30"/>
          <w:szCs w:val="30"/>
        </w:rPr>
        <w:t>获国家级教学成果奖</w:t>
      </w:r>
      <w:r w:rsidR="00400359" w:rsidRPr="004225F2">
        <w:rPr>
          <w:rFonts w:ascii="Times New Roman" w:eastAsia="仿宋_GB2312" w:hAnsi="Times New Roman" w:cs="Times New Roman"/>
          <w:sz w:val="30"/>
          <w:szCs w:val="30"/>
        </w:rPr>
        <w:t>2</w:t>
      </w:r>
      <w:r w:rsidR="00400359" w:rsidRPr="004225F2">
        <w:rPr>
          <w:rFonts w:ascii="Times New Roman" w:eastAsia="仿宋_GB2312" w:hAnsi="Times New Roman" w:cs="Times New Roman"/>
          <w:sz w:val="30"/>
          <w:szCs w:val="30"/>
        </w:rPr>
        <w:t>项</w:t>
      </w:r>
      <w:r w:rsidR="00A23116" w:rsidRPr="004225F2">
        <w:rPr>
          <w:rFonts w:ascii="Times New Roman" w:eastAsia="仿宋_GB2312" w:hAnsi="Times New Roman" w:cs="Times New Roman"/>
          <w:sz w:val="30"/>
          <w:szCs w:val="30"/>
        </w:rPr>
        <w:t>。</w:t>
      </w:r>
    </w:p>
    <w:p w:rsidR="005D34EF" w:rsidRPr="004225F2" w:rsidRDefault="00B60EF7" w:rsidP="00B60EF7">
      <w:pPr>
        <w:pStyle w:val="a5"/>
        <w:numPr>
          <w:ilvl w:val="0"/>
          <w:numId w:val="4"/>
        </w:numPr>
        <w:tabs>
          <w:tab w:val="left" w:pos="709"/>
          <w:tab w:val="left" w:pos="851"/>
          <w:tab w:val="left" w:pos="993"/>
        </w:tabs>
        <w:ind w:left="0" w:firstLineChars="202" w:firstLine="608"/>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课程与教材建设。</w:t>
      </w:r>
      <w:r w:rsidRPr="004225F2">
        <w:rPr>
          <w:rFonts w:ascii="Times New Roman" w:eastAsia="仿宋_GB2312" w:hAnsi="Times New Roman" w:cs="Times New Roman"/>
          <w:sz w:val="30"/>
          <w:szCs w:val="30"/>
        </w:rPr>
        <w:t>获批第六批</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国家精品视频公开课</w:t>
      </w:r>
      <w:r w:rsidRPr="004225F2">
        <w:rPr>
          <w:rFonts w:ascii="Times New Roman" w:eastAsia="仿宋_GB2312" w:hAnsi="Times New Roman" w:cs="Times New Roman"/>
          <w:sz w:val="30"/>
          <w:szCs w:val="30"/>
        </w:rPr>
        <w:t>”</w:t>
      </w:r>
      <w:r w:rsidR="001B1D89" w:rsidRPr="001B1D89">
        <w:rPr>
          <w:rFonts w:ascii="Times New Roman" w:eastAsia="仿宋_GB2312" w:hAnsi="Times New Roman" w:cs="Times New Roman"/>
          <w:sz w:val="30"/>
          <w:szCs w:val="30"/>
        </w:rPr>
        <w:t xml:space="preserve"> </w:t>
      </w:r>
      <w:r w:rsidR="001B1D89" w:rsidRPr="004225F2">
        <w:rPr>
          <w:rFonts w:ascii="Times New Roman" w:eastAsia="仿宋_GB2312" w:hAnsi="Times New Roman" w:cs="Times New Roman"/>
          <w:sz w:val="30"/>
          <w:szCs w:val="30"/>
        </w:rPr>
        <w:t>2</w:t>
      </w:r>
      <w:r w:rsidR="001B1D89">
        <w:rPr>
          <w:rFonts w:ascii="Times New Roman" w:eastAsia="仿宋_GB2312" w:hAnsi="Times New Roman" w:cs="Times New Roman"/>
          <w:sz w:val="30"/>
          <w:szCs w:val="30"/>
        </w:rPr>
        <w:t>门</w:t>
      </w:r>
      <w:r w:rsidR="001B1D89">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获批湖北省精品视频公开课</w:t>
      </w:r>
      <w:r w:rsidR="001B1D89" w:rsidRPr="004225F2">
        <w:rPr>
          <w:rFonts w:ascii="Times New Roman" w:eastAsia="仿宋_GB2312" w:hAnsi="Times New Roman" w:cs="Times New Roman"/>
          <w:sz w:val="30"/>
          <w:szCs w:val="30"/>
        </w:rPr>
        <w:t>3</w:t>
      </w:r>
      <w:r w:rsidR="001B1D89" w:rsidRPr="004225F2">
        <w:rPr>
          <w:rFonts w:ascii="Times New Roman" w:eastAsia="仿宋_GB2312" w:hAnsi="Times New Roman" w:cs="Times New Roman"/>
          <w:sz w:val="30"/>
          <w:szCs w:val="30"/>
        </w:rPr>
        <w:t>门</w:t>
      </w:r>
      <w:r w:rsidRPr="004225F2">
        <w:rPr>
          <w:rFonts w:ascii="Times New Roman" w:eastAsia="仿宋_GB2312" w:hAnsi="Times New Roman" w:cs="Times New Roman"/>
          <w:sz w:val="30"/>
          <w:szCs w:val="30"/>
        </w:rPr>
        <w:t>，</w:t>
      </w:r>
      <w:r w:rsidR="001B1D89">
        <w:rPr>
          <w:rFonts w:ascii="Times New Roman" w:eastAsia="仿宋_GB2312" w:hAnsi="Times New Roman" w:cs="Times New Roman" w:hint="eastAsia"/>
          <w:sz w:val="30"/>
          <w:szCs w:val="30"/>
        </w:rPr>
        <w:t>全部被</w:t>
      </w:r>
      <w:r w:rsidR="001B1D89">
        <w:rPr>
          <w:rFonts w:ascii="Times New Roman" w:eastAsia="仿宋_GB2312" w:hAnsi="Times New Roman" w:cs="Times New Roman"/>
          <w:sz w:val="30"/>
          <w:szCs w:val="30"/>
        </w:rPr>
        <w:t>推荐申报国家</w:t>
      </w:r>
      <w:r w:rsidRPr="004225F2">
        <w:rPr>
          <w:rFonts w:ascii="Times New Roman" w:eastAsia="仿宋_GB2312" w:hAnsi="Times New Roman" w:cs="Times New Roman"/>
          <w:sz w:val="30"/>
          <w:szCs w:val="30"/>
        </w:rPr>
        <w:t>视频公开课，已通过第一阶段评审</w:t>
      </w:r>
      <w:r w:rsidR="001B1D89">
        <w:rPr>
          <w:rFonts w:ascii="Times New Roman" w:eastAsia="仿宋_GB2312" w:hAnsi="Times New Roman" w:cs="Times New Roman" w:hint="eastAsia"/>
          <w:sz w:val="30"/>
          <w:szCs w:val="30"/>
        </w:rPr>
        <w:t>；</w:t>
      </w:r>
      <w:r w:rsidRPr="004225F2">
        <w:rPr>
          <w:rFonts w:ascii="Times New Roman" w:eastAsia="仿宋_GB2312" w:hAnsi="Times New Roman" w:cs="Times New Roman"/>
          <w:sz w:val="30"/>
          <w:szCs w:val="30"/>
        </w:rPr>
        <w:t>6</w:t>
      </w:r>
      <w:r w:rsidRPr="004225F2">
        <w:rPr>
          <w:rFonts w:ascii="Times New Roman" w:eastAsia="仿宋_GB2312" w:hAnsi="Times New Roman" w:cs="Times New Roman"/>
          <w:sz w:val="30"/>
          <w:szCs w:val="30"/>
        </w:rPr>
        <w:t>门课程申报省级精品资源共享课。</w:t>
      </w:r>
      <w:r w:rsidR="0056397D" w:rsidRPr="004225F2">
        <w:rPr>
          <w:rFonts w:ascii="Times New Roman" w:eastAsia="仿宋_GB2312" w:hAnsi="Times New Roman" w:cs="Times New Roman"/>
          <w:sz w:val="30"/>
          <w:szCs w:val="30"/>
        </w:rPr>
        <w:t>6</w:t>
      </w:r>
      <w:r w:rsidR="0056397D" w:rsidRPr="004225F2">
        <w:rPr>
          <w:rFonts w:ascii="Times New Roman" w:eastAsia="仿宋_GB2312" w:hAnsi="Times New Roman" w:cs="Times New Roman"/>
          <w:sz w:val="30"/>
          <w:szCs w:val="30"/>
        </w:rPr>
        <w:t>部教材</w:t>
      </w:r>
      <w:r w:rsidRPr="004225F2">
        <w:rPr>
          <w:rFonts w:ascii="Times New Roman" w:eastAsia="仿宋_GB2312" w:hAnsi="Times New Roman" w:cs="Times New Roman"/>
          <w:sz w:val="30"/>
          <w:szCs w:val="30"/>
        </w:rPr>
        <w:t>入选第二批国家级规划教材。</w:t>
      </w:r>
    </w:p>
    <w:p w:rsidR="00A23116" w:rsidRPr="004225F2" w:rsidRDefault="007A1EF3" w:rsidP="007A1EF3">
      <w:pPr>
        <w:pStyle w:val="a5"/>
        <w:numPr>
          <w:ilvl w:val="0"/>
          <w:numId w:val="4"/>
        </w:numPr>
        <w:tabs>
          <w:tab w:val="left" w:pos="709"/>
          <w:tab w:val="left" w:pos="851"/>
          <w:tab w:val="left" w:pos="993"/>
        </w:tabs>
        <w:ind w:left="0" w:firstLineChars="202" w:firstLine="606"/>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Pr="007A1EF3">
        <w:rPr>
          <w:rFonts w:ascii="Times New Roman" w:eastAsia="楷体_GB2312" w:hAnsi="Times New Roman" w:cs="Times New Roman" w:hint="eastAsia"/>
          <w:b/>
          <w:sz w:val="30"/>
          <w:szCs w:val="30"/>
        </w:rPr>
        <w:t>2</w:t>
      </w:r>
      <w:r>
        <w:rPr>
          <w:rFonts w:ascii="Times New Roman" w:eastAsia="楷体_GB2312" w:hAnsi="Times New Roman" w:cs="Times New Roman" w:hint="eastAsia"/>
          <w:b/>
          <w:sz w:val="30"/>
          <w:szCs w:val="30"/>
        </w:rPr>
        <w:t>人获</w:t>
      </w:r>
      <w:r w:rsidRPr="007A1EF3">
        <w:rPr>
          <w:rFonts w:ascii="Times New Roman" w:eastAsia="楷体_GB2312" w:hAnsi="Times New Roman" w:cs="Times New Roman"/>
          <w:b/>
          <w:sz w:val="30"/>
          <w:szCs w:val="30"/>
        </w:rPr>
        <w:t>“</w:t>
      </w:r>
      <w:r w:rsidRPr="007A1EF3">
        <w:rPr>
          <w:rFonts w:ascii="Times New Roman" w:eastAsia="楷体_GB2312" w:hAnsi="Times New Roman" w:cs="Times New Roman"/>
          <w:b/>
          <w:sz w:val="30"/>
          <w:szCs w:val="30"/>
        </w:rPr>
        <w:t>湖北名师</w:t>
      </w:r>
      <w:r w:rsidRPr="007A1EF3">
        <w:rPr>
          <w:rFonts w:ascii="Times New Roman" w:eastAsia="楷体_GB2312" w:hAnsi="Times New Roman" w:cs="Times New Roman"/>
          <w:b/>
          <w:sz w:val="30"/>
          <w:szCs w:val="30"/>
        </w:rPr>
        <w:t>”</w:t>
      </w:r>
      <w:r>
        <w:rPr>
          <w:rFonts w:ascii="Times New Roman" w:eastAsia="楷体_GB2312" w:hAnsi="Times New Roman" w:cs="Times New Roman" w:hint="eastAsia"/>
          <w:b/>
          <w:sz w:val="30"/>
          <w:szCs w:val="30"/>
        </w:rPr>
        <w:t>称号</w:t>
      </w:r>
      <w:r>
        <w:rPr>
          <w:rFonts w:ascii="Times New Roman" w:eastAsia="仿宋_GB2312" w:hAnsi="Times New Roman" w:cs="Times New Roman" w:hint="eastAsia"/>
          <w:sz w:val="30"/>
          <w:szCs w:val="30"/>
        </w:rPr>
        <w:t>：</w:t>
      </w:r>
      <w:r w:rsidR="00B60EF7" w:rsidRPr="004225F2">
        <w:rPr>
          <w:rFonts w:ascii="Times New Roman" w:eastAsia="仿宋_GB2312" w:hAnsi="Times New Roman" w:cs="Times New Roman"/>
          <w:sz w:val="30"/>
          <w:szCs w:val="30"/>
        </w:rPr>
        <w:t>颜伏伍、谭颖。</w:t>
      </w:r>
    </w:p>
    <w:p w:rsidR="000D40F4" w:rsidRPr="004225F2" w:rsidRDefault="009154D8"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t>完善教学激励政策，</w:t>
      </w:r>
      <w:r w:rsidR="0062652C" w:rsidRPr="004225F2">
        <w:rPr>
          <w:rFonts w:ascii="Times New Roman" w:eastAsia="仿宋_GB2312" w:hAnsi="Times New Roman" w:cs="Times New Roman"/>
          <w:b/>
          <w:sz w:val="30"/>
          <w:szCs w:val="30"/>
        </w:rPr>
        <w:t>健全教学质量保障与监控体系</w:t>
      </w:r>
    </w:p>
    <w:p w:rsidR="00F61ACB" w:rsidRPr="004225F2" w:rsidRDefault="00BB65F0"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落实优质优酬。</w:t>
      </w:r>
      <w:r w:rsidRPr="004225F2">
        <w:rPr>
          <w:rFonts w:ascii="Times New Roman" w:eastAsia="仿宋_GB2312" w:hAnsi="Times New Roman" w:cs="Times New Roman"/>
          <w:sz w:val="30"/>
          <w:szCs w:val="30"/>
        </w:rPr>
        <w:t>1608</w:t>
      </w:r>
      <w:r w:rsidRPr="004225F2">
        <w:rPr>
          <w:rFonts w:ascii="Times New Roman" w:eastAsia="仿宋_GB2312" w:hAnsi="Times New Roman" w:cs="Times New Roman"/>
          <w:sz w:val="30"/>
          <w:szCs w:val="30"/>
        </w:rPr>
        <w:t>名教师负责的课程通过</w:t>
      </w:r>
      <w:r w:rsidRPr="004225F2">
        <w:rPr>
          <w:rFonts w:ascii="Times New Roman" w:eastAsia="仿宋_GB2312" w:hAnsi="Times New Roman" w:cs="Times New Roman"/>
          <w:sz w:val="30"/>
          <w:szCs w:val="30"/>
        </w:rPr>
        <w:t>2013</w:t>
      </w:r>
      <w:r w:rsidRPr="004225F2">
        <w:rPr>
          <w:rFonts w:ascii="Times New Roman" w:eastAsia="仿宋_GB2312" w:hAnsi="Times New Roman" w:cs="Times New Roman"/>
          <w:sz w:val="30"/>
          <w:szCs w:val="30"/>
        </w:rPr>
        <w:t>年度本科教学质量优秀考核，</w:t>
      </w:r>
      <w:r w:rsidR="007F3543" w:rsidRPr="004225F2">
        <w:rPr>
          <w:rFonts w:ascii="Times New Roman" w:eastAsia="仿宋_GB2312" w:hAnsi="Times New Roman" w:cs="Times New Roman"/>
          <w:sz w:val="30"/>
          <w:szCs w:val="30"/>
        </w:rPr>
        <w:t>涉及</w:t>
      </w:r>
      <w:r w:rsidR="007F3543" w:rsidRPr="004225F2">
        <w:rPr>
          <w:rFonts w:ascii="Times New Roman" w:eastAsia="仿宋_GB2312" w:hAnsi="Times New Roman" w:cs="Times New Roman"/>
          <w:color w:val="000000"/>
          <w:kern w:val="0"/>
          <w:sz w:val="30"/>
          <w:szCs w:val="30"/>
        </w:rPr>
        <w:t>3500</w:t>
      </w:r>
      <w:r w:rsidR="007F3543" w:rsidRPr="004225F2">
        <w:rPr>
          <w:rFonts w:ascii="Times New Roman" w:eastAsia="仿宋_GB2312" w:hAnsi="Times New Roman" w:cs="Times New Roman"/>
          <w:color w:val="000000"/>
          <w:kern w:val="0"/>
          <w:sz w:val="30"/>
          <w:szCs w:val="30"/>
        </w:rPr>
        <w:t>余个课头，</w:t>
      </w:r>
      <w:r w:rsidRPr="004225F2">
        <w:rPr>
          <w:rFonts w:ascii="Times New Roman" w:eastAsia="仿宋_GB2312" w:hAnsi="Times New Roman" w:cs="Times New Roman"/>
          <w:sz w:val="30"/>
          <w:szCs w:val="30"/>
        </w:rPr>
        <w:t>发放优质优酬金</w:t>
      </w:r>
      <w:r w:rsidRPr="004225F2">
        <w:rPr>
          <w:rFonts w:ascii="Times New Roman" w:eastAsia="仿宋_GB2312" w:hAnsi="Times New Roman" w:cs="Times New Roman"/>
          <w:sz w:val="30"/>
          <w:szCs w:val="30"/>
        </w:rPr>
        <w:t>177.22</w:t>
      </w:r>
      <w:r w:rsidRPr="004225F2">
        <w:rPr>
          <w:rFonts w:ascii="Times New Roman" w:eastAsia="仿宋_GB2312" w:hAnsi="Times New Roman" w:cs="Times New Roman"/>
          <w:sz w:val="30"/>
          <w:szCs w:val="30"/>
        </w:rPr>
        <w:t>万元。</w:t>
      </w:r>
    </w:p>
    <w:p w:rsidR="00FB012B" w:rsidRPr="004225F2" w:rsidRDefault="00FB012B"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实施青年教师助教工作</w:t>
      </w:r>
      <w:r w:rsidR="00B60EF7" w:rsidRPr="004225F2">
        <w:rPr>
          <w:rFonts w:ascii="Times New Roman" w:eastAsia="楷体_GB2312" w:hAnsi="Times New Roman" w:cs="Times New Roman"/>
          <w:b/>
          <w:sz w:val="30"/>
          <w:szCs w:val="30"/>
        </w:rPr>
        <w:t>。</w:t>
      </w:r>
      <w:r w:rsidR="00F61ACB" w:rsidRPr="004225F2">
        <w:rPr>
          <w:rFonts w:ascii="Times New Roman" w:eastAsia="仿宋_GB2312" w:hAnsi="Times New Roman" w:cs="Times New Roman"/>
          <w:sz w:val="30"/>
          <w:szCs w:val="30"/>
        </w:rPr>
        <w:t>9</w:t>
      </w:r>
      <w:r w:rsidRPr="004225F2">
        <w:rPr>
          <w:rFonts w:ascii="Times New Roman" w:eastAsia="仿宋_GB2312" w:hAnsi="Times New Roman" w:cs="Times New Roman"/>
          <w:sz w:val="30"/>
          <w:szCs w:val="30"/>
        </w:rPr>
        <w:t>0</w:t>
      </w:r>
      <w:r w:rsidRPr="004225F2">
        <w:rPr>
          <w:rFonts w:ascii="Times New Roman" w:eastAsia="仿宋_GB2312" w:hAnsi="Times New Roman" w:cs="Times New Roman"/>
          <w:sz w:val="30"/>
          <w:szCs w:val="30"/>
        </w:rPr>
        <w:t>位青年教师开展助教工作</w:t>
      </w:r>
      <w:r w:rsidR="00F61ACB" w:rsidRPr="004225F2">
        <w:rPr>
          <w:rFonts w:ascii="Times New Roman" w:eastAsia="仿宋_GB2312" w:hAnsi="Times New Roman" w:cs="Times New Roman"/>
          <w:sz w:val="30"/>
          <w:szCs w:val="30"/>
        </w:rPr>
        <w:t>；资助教师参与校外培训</w:t>
      </w:r>
      <w:r w:rsidR="00F61ACB" w:rsidRPr="004225F2">
        <w:rPr>
          <w:rFonts w:ascii="Times New Roman" w:eastAsia="仿宋_GB2312" w:hAnsi="Times New Roman" w:cs="Times New Roman"/>
          <w:sz w:val="30"/>
          <w:szCs w:val="30"/>
        </w:rPr>
        <w:t>30</w:t>
      </w:r>
      <w:bookmarkStart w:id="0" w:name="_GoBack"/>
      <w:bookmarkEnd w:id="0"/>
      <w:r w:rsidR="00F61ACB" w:rsidRPr="004225F2">
        <w:rPr>
          <w:rFonts w:ascii="Times New Roman" w:eastAsia="仿宋_GB2312" w:hAnsi="Times New Roman" w:cs="Times New Roman"/>
          <w:sz w:val="30"/>
          <w:szCs w:val="30"/>
        </w:rPr>
        <w:t>人次。</w:t>
      </w:r>
    </w:p>
    <w:p w:rsidR="00F61ACB" w:rsidRPr="004225F2" w:rsidRDefault="00B60EF7"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丰富课程资源。</w:t>
      </w:r>
      <w:r w:rsidR="00F61ACB" w:rsidRPr="004225F2">
        <w:rPr>
          <w:rFonts w:ascii="Times New Roman" w:eastAsia="仿宋_GB2312" w:hAnsi="Times New Roman" w:cs="Times New Roman"/>
          <w:sz w:val="30"/>
          <w:szCs w:val="30"/>
        </w:rPr>
        <w:t>集中购买课程教学资源</w:t>
      </w:r>
      <w:r w:rsidR="000C5F06" w:rsidRPr="004225F2">
        <w:rPr>
          <w:rFonts w:ascii="Times New Roman" w:eastAsia="仿宋_GB2312" w:hAnsi="Times New Roman" w:cs="Times New Roman"/>
          <w:sz w:val="30"/>
          <w:szCs w:val="30"/>
        </w:rPr>
        <w:t>（包括课件、动画、视频、图片等）</w:t>
      </w:r>
      <w:r w:rsidR="00665354" w:rsidRPr="004225F2">
        <w:rPr>
          <w:rFonts w:ascii="Times New Roman" w:eastAsia="仿宋_GB2312" w:hAnsi="Times New Roman" w:cs="Times New Roman"/>
          <w:sz w:val="30"/>
          <w:szCs w:val="30"/>
        </w:rPr>
        <w:t>及</w:t>
      </w:r>
      <w:r w:rsidR="00F61ACB" w:rsidRPr="004225F2">
        <w:rPr>
          <w:rFonts w:ascii="Times New Roman" w:eastAsia="仿宋_GB2312" w:hAnsi="Times New Roman" w:cs="Times New Roman"/>
          <w:sz w:val="30"/>
          <w:szCs w:val="30"/>
        </w:rPr>
        <w:t>网培中心</w:t>
      </w:r>
      <w:r w:rsidR="00665354" w:rsidRPr="004225F2">
        <w:rPr>
          <w:rFonts w:ascii="Times New Roman" w:eastAsia="仿宋_GB2312" w:hAnsi="Times New Roman" w:cs="Times New Roman"/>
          <w:sz w:val="30"/>
          <w:szCs w:val="30"/>
        </w:rPr>
        <w:t>110</w:t>
      </w:r>
      <w:r w:rsidR="00665354" w:rsidRPr="004225F2">
        <w:rPr>
          <w:rFonts w:ascii="Times New Roman" w:eastAsia="仿宋_GB2312" w:hAnsi="Times New Roman" w:cs="Times New Roman"/>
          <w:sz w:val="30"/>
          <w:szCs w:val="30"/>
        </w:rPr>
        <w:t>门</w:t>
      </w:r>
      <w:r w:rsidR="00F61ACB" w:rsidRPr="004225F2">
        <w:rPr>
          <w:rFonts w:ascii="Times New Roman" w:eastAsia="仿宋_GB2312" w:hAnsi="Times New Roman" w:cs="Times New Roman"/>
          <w:sz w:val="30"/>
          <w:szCs w:val="30"/>
        </w:rPr>
        <w:t>在线培训课程，供全校教师</w:t>
      </w:r>
      <w:r w:rsidR="000C5F06" w:rsidRPr="004225F2">
        <w:rPr>
          <w:rFonts w:ascii="Times New Roman" w:eastAsia="仿宋_GB2312" w:hAnsi="Times New Roman" w:cs="Times New Roman"/>
          <w:sz w:val="30"/>
          <w:szCs w:val="30"/>
        </w:rPr>
        <w:t>自主</w:t>
      </w:r>
      <w:r w:rsidR="00F61ACB" w:rsidRPr="004225F2">
        <w:rPr>
          <w:rFonts w:ascii="Times New Roman" w:eastAsia="仿宋_GB2312" w:hAnsi="Times New Roman" w:cs="Times New Roman"/>
          <w:sz w:val="30"/>
          <w:szCs w:val="30"/>
        </w:rPr>
        <w:t>学习，</w:t>
      </w:r>
      <w:r w:rsidR="000C5F06" w:rsidRPr="004225F2">
        <w:rPr>
          <w:rFonts w:ascii="Times New Roman" w:eastAsia="仿宋_GB2312" w:hAnsi="Times New Roman" w:cs="Times New Roman"/>
          <w:sz w:val="30"/>
          <w:szCs w:val="30"/>
        </w:rPr>
        <w:t>已有</w:t>
      </w:r>
      <w:r w:rsidR="000C5F06" w:rsidRPr="004225F2">
        <w:rPr>
          <w:rFonts w:ascii="Times New Roman" w:eastAsia="仿宋_GB2312" w:hAnsi="Times New Roman" w:cs="Times New Roman"/>
          <w:sz w:val="30"/>
          <w:szCs w:val="30"/>
        </w:rPr>
        <w:t>100</w:t>
      </w:r>
      <w:r w:rsidR="000C5F06" w:rsidRPr="004225F2">
        <w:rPr>
          <w:rFonts w:ascii="Times New Roman" w:eastAsia="仿宋_GB2312" w:hAnsi="Times New Roman" w:cs="Times New Roman"/>
          <w:sz w:val="30"/>
          <w:szCs w:val="30"/>
        </w:rPr>
        <w:t>多名教师</w:t>
      </w:r>
      <w:r w:rsidR="00F61ACB" w:rsidRPr="004225F2">
        <w:rPr>
          <w:rFonts w:ascii="Times New Roman" w:eastAsia="仿宋_GB2312" w:hAnsi="Times New Roman" w:cs="Times New Roman"/>
          <w:sz w:val="30"/>
          <w:szCs w:val="30"/>
        </w:rPr>
        <w:t>注册并选课学习</w:t>
      </w:r>
      <w:r w:rsidR="000C5F06" w:rsidRPr="004225F2">
        <w:rPr>
          <w:rFonts w:ascii="Times New Roman" w:eastAsia="仿宋_GB2312" w:hAnsi="Times New Roman" w:cs="Times New Roman"/>
          <w:sz w:val="30"/>
          <w:szCs w:val="30"/>
        </w:rPr>
        <w:t>。</w:t>
      </w:r>
    </w:p>
    <w:p w:rsidR="000C5F06" w:rsidRPr="004225F2" w:rsidRDefault="00B60EF7"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加强网络教学平台建设。</w:t>
      </w:r>
      <w:r w:rsidRPr="004225F2">
        <w:rPr>
          <w:rFonts w:ascii="Times New Roman" w:eastAsia="仿宋_GB2312" w:hAnsi="Times New Roman" w:cs="Times New Roman"/>
          <w:sz w:val="30"/>
          <w:szCs w:val="30"/>
        </w:rPr>
        <w:t>建立了</w:t>
      </w:r>
      <w:r w:rsidR="000C5F06" w:rsidRPr="004225F2">
        <w:rPr>
          <w:rFonts w:ascii="Times New Roman" w:eastAsia="仿宋_GB2312" w:hAnsi="Times New Roman" w:cs="Times New Roman"/>
          <w:sz w:val="30"/>
          <w:szCs w:val="30"/>
        </w:rPr>
        <w:t>1769</w:t>
      </w:r>
      <w:r w:rsidR="000C5F06" w:rsidRPr="004225F2">
        <w:rPr>
          <w:rFonts w:ascii="Times New Roman" w:eastAsia="仿宋_GB2312" w:hAnsi="Times New Roman" w:cs="Times New Roman"/>
          <w:sz w:val="30"/>
          <w:szCs w:val="30"/>
        </w:rPr>
        <w:t>门网络课程，累计访问量</w:t>
      </w:r>
      <w:r w:rsidR="000C5F06" w:rsidRPr="004225F2">
        <w:rPr>
          <w:rFonts w:ascii="Times New Roman" w:eastAsia="仿宋_GB2312" w:hAnsi="Times New Roman" w:cs="Times New Roman"/>
          <w:sz w:val="30"/>
          <w:szCs w:val="30"/>
        </w:rPr>
        <w:t>9800</w:t>
      </w:r>
      <w:r w:rsidR="000C5F06" w:rsidRPr="004225F2">
        <w:rPr>
          <w:rFonts w:ascii="Times New Roman" w:eastAsia="仿宋_GB2312" w:hAnsi="Times New Roman" w:cs="Times New Roman"/>
          <w:sz w:val="30"/>
          <w:szCs w:val="30"/>
        </w:rPr>
        <w:t>万次；</w:t>
      </w:r>
      <w:r w:rsidR="00C017CE" w:rsidRPr="004225F2">
        <w:rPr>
          <w:rFonts w:ascii="Times New Roman" w:eastAsia="仿宋_GB2312" w:hAnsi="Times New Roman" w:cs="Times New Roman"/>
          <w:sz w:val="30"/>
          <w:szCs w:val="30"/>
        </w:rPr>
        <w:t>固化教师课改成果，</w:t>
      </w:r>
      <w:r w:rsidR="00660353" w:rsidRPr="004225F2">
        <w:rPr>
          <w:rFonts w:ascii="Times New Roman" w:eastAsia="仿宋_GB2312" w:hAnsi="Times New Roman" w:cs="Times New Roman"/>
          <w:sz w:val="30"/>
          <w:szCs w:val="30"/>
        </w:rPr>
        <w:t>整理印制</w:t>
      </w:r>
      <w:r w:rsidR="00660353" w:rsidRPr="004225F2">
        <w:rPr>
          <w:rFonts w:ascii="Times New Roman" w:eastAsia="仿宋_GB2312" w:hAnsi="Times New Roman" w:cs="Times New Roman"/>
          <w:sz w:val="30"/>
          <w:szCs w:val="30"/>
        </w:rPr>
        <w:t>“</w:t>
      </w:r>
      <w:r w:rsidR="00660353" w:rsidRPr="004225F2">
        <w:rPr>
          <w:rFonts w:ascii="Times New Roman" w:eastAsia="仿宋_GB2312" w:hAnsi="Times New Roman" w:cs="Times New Roman"/>
          <w:sz w:val="30"/>
          <w:szCs w:val="30"/>
        </w:rPr>
        <w:t>课改总结</w:t>
      </w:r>
      <w:r w:rsidR="00660353" w:rsidRPr="004225F2">
        <w:rPr>
          <w:rFonts w:ascii="Times New Roman" w:eastAsia="仿宋_GB2312" w:hAnsi="Times New Roman" w:cs="Times New Roman"/>
          <w:sz w:val="30"/>
          <w:szCs w:val="30"/>
        </w:rPr>
        <w:t>”</w:t>
      </w:r>
      <w:r w:rsidR="00C017CE" w:rsidRPr="004225F2">
        <w:rPr>
          <w:rFonts w:ascii="Times New Roman" w:eastAsia="仿宋_GB2312" w:hAnsi="Times New Roman" w:cs="Times New Roman"/>
          <w:sz w:val="30"/>
          <w:szCs w:val="30"/>
        </w:rPr>
        <w:t>2000</w:t>
      </w:r>
      <w:r w:rsidR="000C5F06" w:rsidRPr="004225F2">
        <w:rPr>
          <w:rFonts w:ascii="Times New Roman" w:eastAsia="仿宋_GB2312" w:hAnsi="Times New Roman" w:cs="Times New Roman"/>
          <w:sz w:val="30"/>
          <w:szCs w:val="30"/>
        </w:rPr>
        <w:t>册发给</w:t>
      </w:r>
      <w:r w:rsidR="00C017CE" w:rsidRPr="004225F2">
        <w:rPr>
          <w:rFonts w:ascii="Times New Roman" w:eastAsia="仿宋_GB2312" w:hAnsi="Times New Roman" w:cs="Times New Roman"/>
          <w:sz w:val="30"/>
          <w:szCs w:val="30"/>
        </w:rPr>
        <w:t>教师</w:t>
      </w:r>
      <w:r w:rsidR="000C5F06" w:rsidRPr="004225F2">
        <w:rPr>
          <w:rFonts w:ascii="Times New Roman" w:eastAsia="仿宋_GB2312" w:hAnsi="Times New Roman" w:cs="Times New Roman"/>
          <w:sz w:val="30"/>
          <w:szCs w:val="30"/>
        </w:rPr>
        <w:t>；</w:t>
      </w:r>
      <w:r w:rsidR="008F0033" w:rsidRPr="004225F2">
        <w:rPr>
          <w:rFonts w:ascii="Times New Roman" w:eastAsia="仿宋_GB2312" w:hAnsi="Times New Roman" w:cs="Times New Roman"/>
          <w:sz w:val="30"/>
          <w:szCs w:val="30"/>
        </w:rPr>
        <w:t>组织</w:t>
      </w:r>
      <w:r w:rsidR="008F0033" w:rsidRPr="004225F2">
        <w:rPr>
          <w:rFonts w:ascii="Times New Roman" w:eastAsia="仿宋_GB2312" w:hAnsi="Times New Roman" w:cs="Times New Roman"/>
          <w:sz w:val="30"/>
          <w:szCs w:val="30"/>
        </w:rPr>
        <w:t>8</w:t>
      </w:r>
      <w:r w:rsidR="008F0033" w:rsidRPr="004225F2">
        <w:rPr>
          <w:rFonts w:ascii="Times New Roman" w:eastAsia="仿宋_GB2312" w:hAnsi="Times New Roman" w:cs="Times New Roman"/>
          <w:sz w:val="30"/>
          <w:szCs w:val="30"/>
        </w:rPr>
        <w:t>场专题</w:t>
      </w:r>
      <w:r w:rsidR="000C5F06" w:rsidRPr="004225F2">
        <w:rPr>
          <w:rFonts w:ascii="Times New Roman" w:eastAsia="仿宋_GB2312" w:hAnsi="Times New Roman" w:cs="Times New Roman"/>
          <w:sz w:val="30"/>
          <w:szCs w:val="30"/>
        </w:rPr>
        <w:t>教学技能领域交流活动，主动参与教师近</w:t>
      </w:r>
      <w:r w:rsidR="000C5F06" w:rsidRPr="004225F2">
        <w:rPr>
          <w:rFonts w:ascii="Times New Roman" w:eastAsia="仿宋_GB2312" w:hAnsi="Times New Roman" w:cs="Times New Roman"/>
          <w:sz w:val="30"/>
          <w:szCs w:val="30"/>
        </w:rPr>
        <w:t>300</w:t>
      </w:r>
      <w:r w:rsidR="000C5F06" w:rsidRPr="004225F2">
        <w:rPr>
          <w:rFonts w:ascii="Times New Roman" w:eastAsia="仿宋_GB2312" w:hAnsi="Times New Roman" w:cs="Times New Roman"/>
          <w:sz w:val="30"/>
          <w:szCs w:val="30"/>
        </w:rPr>
        <w:t>人次。</w:t>
      </w:r>
    </w:p>
    <w:p w:rsidR="005D373F" w:rsidRPr="004225F2" w:rsidRDefault="005D373F"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加强教学、考试监管。</w:t>
      </w:r>
      <w:r w:rsidRPr="004225F2">
        <w:rPr>
          <w:rFonts w:ascii="Times New Roman" w:eastAsia="仿宋_GB2312" w:hAnsi="Times New Roman" w:cs="Times New Roman"/>
          <w:sz w:val="30"/>
          <w:szCs w:val="30"/>
        </w:rPr>
        <w:t>坚持实施开学教学检查、期中教学检查工作，加大</w:t>
      </w:r>
      <w:r w:rsidRPr="004225F2">
        <w:rPr>
          <w:rFonts w:ascii="Times New Roman" w:eastAsia="仿宋_GB2312" w:hAnsi="Times New Roman" w:cs="Times New Roman"/>
          <w:kern w:val="0"/>
          <w:sz w:val="30"/>
          <w:szCs w:val="30"/>
        </w:rPr>
        <w:t>试卷</w:t>
      </w:r>
      <w:r w:rsidRPr="004225F2">
        <w:rPr>
          <w:rFonts w:ascii="Times New Roman" w:eastAsia="仿宋_GB2312" w:hAnsi="Times New Roman" w:cs="Times New Roman"/>
          <w:sz w:val="30"/>
          <w:szCs w:val="30"/>
        </w:rPr>
        <w:t>质量抽查、毕业设计（论文）抽检、公共基础课程统考等工作力度，保证学生培养质量。</w:t>
      </w:r>
    </w:p>
    <w:p w:rsidR="00924A93" w:rsidRPr="004225F2" w:rsidRDefault="00924A93" w:rsidP="00B60EF7">
      <w:pPr>
        <w:pStyle w:val="a5"/>
        <w:numPr>
          <w:ilvl w:val="0"/>
          <w:numId w:val="18"/>
        </w:numPr>
        <w:tabs>
          <w:tab w:val="left" w:pos="993"/>
        </w:tabs>
        <w:ind w:left="0" w:firstLine="602"/>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加强考务管理，强化考风建设。</w:t>
      </w:r>
      <w:r w:rsidRPr="004225F2">
        <w:rPr>
          <w:rFonts w:ascii="Times New Roman" w:eastAsia="仿宋_GB2312" w:hAnsi="Times New Roman" w:cs="Times New Roman"/>
          <w:sz w:val="30"/>
          <w:szCs w:val="30"/>
        </w:rPr>
        <w:t>心组织各类考试，参考人数达</w:t>
      </w:r>
      <w:r w:rsidRPr="004225F2">
        <w:rPr>
          <w:rFonts w:ascii="Times New Roman" w:eastAsia="仿宋_GB2312" w:hAnsi="Times New Roman" w:cs="Times New Roman"/>
          <w:sz w:val="30"/>
          <w:szCs w:val="30"/>
        </w:rPr>
        <w:t>408412</w:t>
      </w:r>
      <w:r w:rsidRPr="004225F2">
        <w:rPr>
          <w:rFonts w:ascii="Times New Roman" w:eastAsia="仿宋_GB2312" w:hAnsi="Times New Roman" w:cs="Times New Roman"/>
          <w:sz w:val="30"/>
          <w:szCs w:val="30"/>
        </w:rPr>
        <w:t>人次，</w:t>
      </w:r>
      <w:r w:rsidR="00EE107A">
        <w:rPr>
          <w:rFonts w:ascii="Times New Roman" w:eastAsia="仿宋_GB2312" w:hAnsi="Times New Roman" w:cs="Times New Roman" w:hint="eastAsia"/>
          <w:sz w:val="30"/>
          <w:szCs w:val="30"/>
        </w:rPr>
        <w:t>已</w:t>
      </w:r>
      <w:r w:rsidRPr="004225F2">
        <w:rPr>
          <w:rFonts w:ascii="Times New Roman" w:eastAsia="仿宋_GB2312" w:hAnsi="Times New Roman" w:cs="Times New Roman"/>
          <w:sz w:val="30"/>
          <w:szCs w:val="30"/>
        </w:rPr>
        <w:t>发布违纪公告</w:t>
      </w:r>
      <w:r w:rsidRPr="004225F2">
        <w:rPr>
          <w:rFonts w:ascii="Times New Roman" w:eastAsia="仿宋_GB2312" w:hAnsi="Times New Roman" w:cs="Times New Roman"/>
          <w:sz w:val="30"/>
          <w:szCs w:val="30"/>
        </w:rPr>
        <w:t>39</w:t>
      </w:r>
      <w:r w:rsidRPr="004225F2">
        <w:rPr>
          <w:rFonts w:ascii="Times New Roman" w:eastAsia="仿宋_GB2312" w:hAnsi="Times New Roman" w:cs="Times New Roman"/>
          <w:sz w:val="30"/>
          <w:szCs w:val="30"/>
        </w:rPr>
        <w:t>期，考试违纪</w:t>
      </w:r>
      <w:r w:rsidRPr="004225F2">
        <w:rPr>
          <w:rFonts w:ascii="Times New Roman" w:eastAsia="仿宋_GB2312" w:hAnsi="Times New Roman" w:cs="Times New Roman"/>
          <w:sz w:val="30"/>
          <w:szCs w:val="30"/>
        </w:rPr>
        <w:t>180</w:t>
      </w:r>
      <w:r w:rsidRPr="004225F2">
        <w:rPr>
          <w:rFonts w:ascii="Times New Roman" w:eastAsia="仿宋_GB2312" w:hAnsi="Times New Roman" w:cs="Times New Roman"/>
          <w:sz w:val="30"/>
          <w:szCs w:val="30"/>
        </w:rPr>
        <w:t>人次。</w:t>
      </w:r>
      <w:r w:rsidRPr="004225F2">
        <w:rPr>
          <w:rFonts w:ascii="Times New Roman" w:eastAsia="仿宋_GB2312" w:hAnsi="Times New Roman" w:cs="Times New Roman"/>
          <w:sz w:val="30"/>
          <w:szCs w:val="30"/>
        </w:rPr>
        <w:t xml:space="preserve"> </w:t>
      </w:r>
    </w:p>
    <w:p w:rsidR="00035E3C" w:rsidRPr="004225F2" w:rsidRDefault="00035E3C" w:rsidP="00771305">
      <w:pPr>
        <w:pStyle w:val="a5"/>
        <w:widowControl/>
        <w:numPr>
          <w:ilvl w:val="0"/>
          <w:numId w:val="1"/>
        </w:numPr>
        <w:tabs>
          <w:tab w:val="left" w:pos="0"/>
          <w:tab w:val="left" w:pos="709"/>
        </w:tabs>
        <w:ind w:left="0" w:firstLineChars="189" w:firstLine="569"/>
        <w:jc w:val="left"/>
        <w:rPr>
          <w:rFonts w:ascii="Times New Roman" w:eastAsia="仿宋_GB2312" w:hAnsi="Times New Roman" w:cs="Times New Roman"/>
          <w:b/>
          <w:sz w:val="30"/>
          <w:szCs w:val="30"/>
        </w:rPr>
      </w:pPr>
      <w:r w:rsidRPr="004225F2">
        <w:rPr>
          <w:rFonts w:ascii="Times New Roman" w:eastAsia="仿宋_GB2312" w:hAnsi="Times New Roman" w:cs="Times New Roman"/>
          <w:b/>
          <w:sz w:val="30"/>
          <w:szCs w:val="30"/>
        </w:rPr>
        <w:lastRenderedPageBreak/>
        <w:t>积极推进大学生文化素质教育</w:t>
      </w:r>
      <w:r w:rsidR="008F20A5" w:rsidRPr="004225F2">
        <w:rPr>
          <w:rFonts w:ascii="Times New Roman" w:eastAsia="仿宋_GB2312" w:hAnsi="Times New Roman" w:cs="Times New Roman"/>
          <w:b/>
          <w:sz w:val="30"/>
          <w:szCs w:val="30"/>
        </w:rPr>
        <w:t>工作</w:t>
      </w:r>
    </w:p>
    <w:p w:rsidR="000C5F06" w:rsidRPr="004225F2" w:rsidRDefault="000C5F06" w:rsidP="007734FE">
      <w:pPr>
        <w:pStyle w:val="a5"/>
        <w:numPr>
          <w:ilvl w:val="0"/>
          <w:numId w:val="8"/>
        </w:numPr>
        <w:tabs>
          <w:tab w:val="left" w:pos="993"/>
        </w:tabs>
        <w:ind w:left="0" w:firstLineChars="0" w:firstLine="600"/>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开展</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十二五</w:t>
      </w:r>
      <w:r w:rsidRPr="004225F2">
        <w:rPr>
          <w:rFonts w:ascii="Times New Roman" w:eastAsia="楷体_GB2312" w:hAnsi="Times New Roman" w:cs="Times New Roman"/>
          <w:b/>
          <w:sz w:val="30"/>
          <w:szCs w:val="30"/>
        </w:rPr>
        <w:t>”</w:t>
      </w:r>
      <w:r w:rsidRPr="004225F2">
        <w:rPr>
          <w:rFonts w:ascii="Times New Roman" w:eastAsia="楷体_GB2312" w:hAnsi="Times New Roman" w:cs="Times New Roman"/>
          <w:b/>
          <w:sz w:val="30"/>
          <w:szCs w:val="30"/>
        </w:rPr>
        <w:t>大学文化建设工作。</w:t>
      </w:r>
      <w:r w:rsidRPr="004225F2">
        <w:rPr>
          <w:rFonts w:ascii="Times New Roman" w:eastAsia="仿宋_GB2312" w:hAnsi="Times New Roman" w:cs="Times New Roman"/>
          <w:sz w:val="30"/>
          <w:szCs w:val="30"/>
        </w:rPr>
        <w:t>开展文化著作、教材项目、文化素质教育课程精品化建设第二批立项工作，立项著作和教材</w:t>
      </w:r>
      <w:r w:rsidRPr="004225F2">
        <w:rPr>
          <w:rFonts w:ascii="Times New Roman" w:eastAsia="仿宋_GB2312" w:hAnsi="Times New Roman" w:cs="Times New Roman"/>
          <w:sz w:val="30"/>
          <w:szCs w:val="30"/>
        </w:rPr>
        <w:t>7</w:t>
      </w:r>
      <w:r w:rsidRPr="004225F2">
        <w:rPr>
          <w:rFonts w:ascii="Times New Roman" w:eastAsia="仿宋_GB2312" w:hAnsi="Times New Roman" w:cs="Times New Roman"/>
          <w:sz w:val="30"/>
          <w:szCs w:val="30"/>
        </w:rPr>
        <w:t>项、课程</w:t>
      </w:r>
      <w:r w:rsidRPr="004225F2">
        <w:rPr>
          <w:rFonts w:ascii="Times New Roman" w:eastAsia="仿宋_GB2312" w:hAnsi="Times New Roman" w:cs="Times New Roman"/>
          <w:sz w:val="30"/>
          <w:szCs w:val="30"/>
        </w:rPr>
        <w:t>3</w:t>
      </w:r>
      <w:r w:rsidRPr="004225F2">
        <w:rPr>
          <w:rFonts w:ascii="Times New Roman" w:eastAsia="仿宋_GB2312" w:hAnsi="Times New Roman" w:cs="Times New Roman"/>
          <w:sz w:val="30"/>
          <w:szCs w:val="30"/>
        </w:rPr>
        <w:t>项。启动第一批文化著作、教材、课程项目验收工作。</w:t>
      </w:r>
    </w:p>
    <w:p w:rsidR="000C5F06" w:rsidRPr="004225F2" w:rsidRDefault="000C5F06" w:rsidP="007734FE">
      <w:pPr>
        <w:pStyle w:val="a5"/>
        <w:numPr>
          <w:ilvl w:val="0"/>
          <w:numId w:val="8"/>
        </w:numPr>
        <w:tabs>
          <w:tab w:val="left" w:pos="993"/>
        </w:tabs>
        <w:ind w:left="0" w:firstLineChars="0" w:firstLine="600"/>
        <w:jc w:val="left"/>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推进文化素质教育活动。</w:t>
      </w:r>
      <w:r w:rsidRPr="004225F2">
        <w:rPr>
          <w:rFonts w:ascii="Times New Roman" w:eastAsia="仿宋_GB2312" w:hAnsi="Times New Roman" w:cs="Times New Roman"/>
          <w:sz w:val="30"/>
          <w:szCs w:val="30"/>
        </w:rPr>
        <w:t>共举办</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理工大讲堂</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讲座</w:t>
      </w:r>
      <w:r w:rsidRPr="004225F2">
        <w:rPr>
          <w:rFonts w:ascii="Times New Roman" w:eastAsia="仿宋_GB2312" w:hAnsi="Times New Roman" w:cs="Times New Roman"/>
          <w:sz w:val="30"/>
          <w:szCs w:val="30"/>
        </w:rPr>
        <w:t>40</w:t>
      </w:r>
      <w:r w:rsidRPr="004225F2">
        <w:rPr>
          <w:rFonts w:ascii="Times New Roman" w:eastAsia="仿宋_GB2312" w:hAnsi="Times New Roman" w:cs="Times New Roman"/>
          <w:sz w:val="30"/>
          <w:szCs w:val="30"/>
        </w:rPr>
        <w:t>场，协调各学院举办文化讲座</w:t>
      </w:r>
      <w:r w:rsidRPr="004225F2">
        <w:rPr>
          <w:rFonts w:ascii="Times New Roman" w:eastAsia="仿宋_GB2312" w:hAnsi="Times New Roman" w:cs="Times New Roman"/>
          <w:sz w:val="30"/>
          <w:szCs w:val="30"/>
        </w:rPr>
        <w:t>200</w:t>
      </w:r>
      <w:r w:rsidRPr="004225F2">
        <w:rPr>
          <w:rFonts w:ascii="Times New Roman" w:eastAsia="仿宋_GB2312" w:hAnsi="Times New Roman" w:cs="Times New Roman"/>
          <w:sz w:val="30"/>
          <w:szCs w:val="30"/>
        </w:rPr>
        <w:t>余场。举办国家京剧院、钢琴专场音乐会、京剧专场、中国评剧院《花为媒》、话剧《恋爱的犀牛》、武汉音乐学院东方中乐团民族器乐专场音乐会</w:t>
      </w:r>
      <w:r w:rsidR="00EE107A">
        <w:rPr>
          <w:rFonts w:ascii="Times New Roman" w:eastAsia="仿宋_GB2312" w:hAnsi="Times New Roman" w:cs="Times New Roman" w:hint="eastAsia"/>
          <w:sz w:val="30"/>
          <w:szCs w:val="30"/>
        </w:rPr>
        <w:t>等</w:t>
      </w:r>
      <w:r w:rsidRPr="004225F2">
        <w:rPr>
          <w:rFonts w:ascii="Times New Roman" w:eastAsia="仿宋_GB2312" w:hAnsi="Times New Roman" w:cs="Times New Roman"/>
          <w:sz w:val="30"/>
          <w:szCs w:val="30"/>
        </w:rPr>
        <w:t>6</w:t>
      </w:r>
      <w:r w:rsidRPr="004225F2">
        <w:rPr>
          <w:rFonts w:ascii="Times New Roman" w:eastAsia="仿宋_GB2312" w:hAnsi="Times New Roman" w:cs="Times New Roman"/>
          <w:sz w:val="30"/>
          <w:szCs w:val="30"/>
        </w:rPr>
        <w:t>场</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高雅艺术进校园活动</w:t>
      </w:r>
      <w:r w:rsidRPr="004225F2">
        <w:rPr>
          <w:rFonts w:ascii="Times New Roman" w:eastAsia="仿宋_GB2312" w:hAnsi="Times New Roman" w:cs="Times New Roman"/>
          <w:sz w:val="30"/>
          <w:szCs w:val="30"/>
        </w:rPr>
        <w:t>”</w:t>
      </w:r>
      <w:r w:rsidRPr="004225F2">
        <w:rPr>
          <w:rFonts w:ascii="Times New Roman" w:eastAsia="仿宋_GB2312" w:hAnsi="Times New Roman" w:cs="Times New Roman"/>
          <w:sz w:val="30"/>
          <w:szCs w:val="30"/>
        </w:rPr>
        <w:t>。</w:t>
      </w:r>
    </w:p>
    <w:p w:rsidR="000C5F06" w:rsidRPr="004225F2" w:rsidRDefault="000C5F06" w:rsidP="007734FE">
      <w:pPr>
        <w:pStyle w:val="a5"/>
        <w:numPr>
          <w:ilvl w:val="0"/>
          <w:numId w:val="8"/>
        </w:numPr>
        <w:tabs>
          <w:tab w:val="left" w:pos="993"/>
        </w:tabs>
        <w:ind w:left="0" w:firstLineChars="0" w:firstLine="600"/>
        <w:rPr>
          <w:rFonts w:ascii="Times New Roman" w:eastAsia="仿宋_GB2312" w:hAnsi="Times New Roman" w:cs="Times New Roman"/>
          <w:sz w:val="30"/>
          <w:szCs w:val="30"/>
        </w:rPr>
      </w:pPr>
      <w:r w:rsidRPr="004225F2">
        <w:rPr>
          <w:rFonts w:ascii="Times New Roman" w:eastAsia="楷体_GB2312" w:hAnsi="Times New Roman" w:cs="Times New Roman"/>
          <w:b/>
          <w:sz w:val="30"/>
          <w:szCs w:val="30"/>
        </w:rPr>
        <w:t>积极拓展文化艺术资源。</w:t>
      </w:r>
      <w:r w:rsidRPr="004225F2">
        <w:rPr>
          <w:rFonts w:ascii="Times New Roman" w:eastAsia="仿宋_GB2312" w:hAnsi="Times New Roman" w:cs="Times New Roman"/>
          <w:sz w:val="30"/>
          <w:szCs w:val="30"/>
        </w:rPr>
        <w:t>与省教育厅、省文化厅、武汉音乐学院在公共艺术教学、人才培养、专业实践等方面进行深度合作。荷兰指挥家、音乐教育家</w:t>
      </w:r>
      <w:r w:rsidRPr="004225F2">
        <w:rPr>
          <w:rFonts w:ascii="Times New Roman" w:eastAsia="仿宋_GB2312" w:hAnsi="Times New Roman" w:cs="Times New Roman"/>
          <w:sz w:val="30"/>
          <w:szCs w:val="30"/>
        </w:rPr>
        <w:t>Lute Brommer</w:t>
      </w:r>
      <w:r w:rsidRPr="004225F2">
        <w:rPr>
          <w:rFonts w:ascii="Times New Roman" w:eastAsia="仿宋_GB2312" w:hAnsi="Times New Roman" w:cs="Times New Roman"/>
          <w:sz w:val="30"/>
          <w:szCs w:val="30"/>
        </w:rPr>
        <w:t>教授受聘我校客座教授、大学生管弦乐团艺术顾问；法国格勒国立音乐学院校长</w:t>
      </w:r>
      <w:r w:rsidRPr="004225F2">
        <w:rPr>
          <w:rFonts w:ascii="Times New Roman" w:eastAsia="仿宋_GB2312" w:hAnsi="Times New Roman" w:cs="Times New Roman"/>
          <w:sz w:val="30"/>
          <w:szCs w:val="30"/>
        </w:rPr>
        <w:t>Thierry MULLER</w:t>
      </w:r>
      <w:r w:rsidR="009C50CC">
        <w:rPr>
          <w:rFonts w:ascii="Times New Roman" w:eastAsia="仿宋_GB2312" w:hAnsi="Times New Roman" w:cs="Times New Roman"/>
          <w:sz w:val="30"/>
          <w:szCs w:val="30"/>
        </w:rPr>
        <w:t>受聘</w:t>
      </w:r>
      <w:r w:rsidR="00EE107A">
        <w:rPr>
          <w:rFonts w:ascii="Times New Roman" w:eastAsia="仿宋_GB2312" w:hAnsi="Times New Roman" w:cs="Times New Roman"/>
          <w:sz w:val="30"/>
          <w:szCs w:val="30"/>
        </w:rPr>
        <w:t>艺术学科客座教授。</w:t>
      </w:r>
      <w:r w:rsidRPr="004225F2">
        <w:rPr>
          <w:rFonts w:ascii="Times New Roman" w:eastAsia="仿宋_GB2312" w:hAnsi="Times New Roman" w:cs="Times New Roman"/>
          <w:sz w:val="30"/>
          <w:szCs w:val="30"/>
        </w:rPr>
        <w:t>与武汉音乐学院合作共建教学与艺术实践基地，谭军教授受聘我校艺术顾问。</w:t>
      </w:r>
    </w:p>
    <w:p w:rsidR="000C5F06" w:rsidRPr="004225F2" w:rsidRDefault="000C5F06" w:rsidP="007734FE">
      <w:pPr>
        <w:pStyle w:val="a6"/>
        <w:numPr>
          <w:ilvl w:val="0"/>
          <w:numId w:val="8"/>
        </w:numPr>
        <w:shd w:val="clear" w:color="auto" w:fill="FFFFFF"/>
        <w:tabs>
          <w:tab w:val="left" w:pos="993"/>
        </w:tabs>
        <w:spacing w:before="0" w:beforeAutospacing="0" w:after="0" w:afterAutospacing="0"/>
        <w:ind w:left="0" w:firstLine="600"/>
        <w:rPr>
          <w:rFonts w:ascii="Times New Roman" w:eastAsia="仿宋_GB2312" w:hAnsi="Times New Roman" w:cs="Times New Roman"/>
          <w:color w:val="333333"/>
          <w:sz w:val="30"/>
          <w:szCs w:val="30"/>
          <w:shd w:val="clear" w:color="auto" w:fill="FFFFFF"/>
        </w:rPr>
      </w:pPr>
      <w:r w:rsidRPr="004225F2">
        <w:rPr>
          <w:rFonts w:ascii="Times New Roman" w:eastAsia="楷体_GB2312" w:hAnsi="Times New Roman" w:cs="Times New Roman"/>
          <w:b/>
          <w:color w:val="auto"/>
          <w:kern w:val="2"/>
          <w:sz w:val="30"/>
          <w:szCs w:val="30"/>
          <w:lang w:val="en-US"/>
        </w:rPr>
        <w:t>开展艺术文化建设。</w:t>
      </w:r>
      <w:r w:rsidRPr="004225F2">
        <w:rPr>
          <w:rFonts w:ascii="Times New Roman" w:eastAsia="仿宋_GB2312" w:hAnsi="Times New Roman" w:cs="Times New Roman"/>
          <w:kern w:val="2"/>
          <w:sz w:val="30"/>
          <w:szCs w:val="30"/>
        </w:rPr>
        <w:t>按照学校《关于开展</w:t>
      </w:r>
      <w:r w:rsidRPr="004225F2">
        <w:rPr>
          <w:rFonts w:ascii="Times New Roman" w:eastAsia="仿宋_GB2312" w:hAnsi="Times New Roman" w:cs="Times New Roman"/>
          <w:kern w:val="2"/>
          <w:sz w:val="30"/>
          <w:szCs w:val="30"/>
        </w:rPr>
        <w:t>“</w:t>
      </w:r>
      <w:r w:rsidRPr="004225F2">
        <w:rPr>
          <w:rFonts w:ascii="Times New Roman" w:eastAsia="仿宋_GB2312" w:hAnsi="Times New Roman" w:cs="Times New Roman"/>
          <w:kern w:val="2"/>
          <w:sz w:val="30"/>
          <w:szCs w:val="30"/>
        </w:rPr>
        <w:t>理工文化大家谈</w:t>
      </w:r>
      <w:r w:rsidRPr="004225F2">
        <w:rPr>
          <w:rFonts w:ascii="Times New Roman" w:eastAsia="仿宋_GB2312" w:hAnsi="Times New Roman" w:cs="Times New Roman"/>
          <w:kern w:val="2"/>
          <w:sz w:val="30"/>
          <w:szCs w:val="30"/>
        </w:rPr>
        <w:t>”</w:t>
      </w:r>
      <w:r w:rsidRPr="004225F2">
        <w:rPr>
          <w:rFonts w:ascii="Times New Roman" w:eastAsia="仿宋_GB2312" w:hAnsi="Times New Roman" w:cs="Times New Roman"/>
          <w:kern w:val="2"/>
          <w:sz w:val="30"/>
          <w:szCs w:val="30"/>
        </w:rPr>
        <w:t>主题活动的通知》（校党字</w:t>
      </w:r>
      <w:r w:rsidRPr="004225F2">
        <w:rPr>
          <w:rFonts w:ascii="Times New Roman" w:eastAsia="仿宋_GB2312" w:hAnsi="Times New Roman" w:cs="Times New Roman"/>
          <w:kern w:val="2"/>
          <w:sz w:val="30"/>
          <w:szCs w:val="30"/>
        </w:rPr>
        <w:t>[2014]25</w:t>
      </w:r>
      <w:r w:rsidRPr="004225F2">
        <w:rPr>
          <w:rFonts w:ascii="Times New Roman" w:eastAsia="仿宋_GB2312" w:hAnsi="Times New Roman" w:cs="Times New Roman"/>
          <w:kern w:val="2"/>
          <w:sz w:val="30"/>
          <w:szCs w:val="30"/>
        </w:rPr>
        <w:t>号）要求，作为艺术文化建设的牵头单位，负责组织</w:t>
      </w:r>
      <w:r w:rsidR="00EE107A">
        <w:rPr>
          <w:rFonts w:ascii="Times New Roman" w:eastAsia="仿宋_GB2312" w:hAnsi="Times New Roman" w:cs="Times New Roman" w:hint="eastAsia"/>
          <w:kern w:val="2"/>
          <w:sz w:val="30"/>
          <w:szCs w:val="30"/>
        </w:rPr>
        <w:t>了</w:t>
      </w:r>
      <w:r w:rsidRPr="004225F2">
        <w:rPr>
          <w:rFonts w:ascii="Times New Roman" w:eastAsia="仿宋_GB2312" w:hAnsi="Times New Roman" w:cs="Times New Roman"/>
          <w:kern w:val="2"/>
          <w:sz w:val="30"/>
          <w:szCs w:val="30"/>
        </w:rPr>
        <w:t>相关工作和召开座谈会</w:t>
      </w:r>
      <w:r w:rsidR="00EE107A">
        <w:rPr>
          <w:rFonts w:ascii="Times New Roman" w:eastAsia="仿宋_GB2312" w:hAnsi="Times New Roman" w:cs="Times New Roman" w:hint="eastAsia"/>
          <w:kern w:val="2"/>
          <w:sz w:val="30"/>
          <w:szCs w:val="30"/>
        </w:rPr>
        <w:t>，</w:t>
      </w:r>
      <w:r w:rsidRPr="004225F2">
        <w:rPr>
          <w:rFonts w:ascii="Times New Roman" w:eastAsia="仿宋_GB2312" w:hAnsi="Times New Roman" w:cs="Times New Roman"/>
          <w:kern w:val="2"/>
          <w:sz w:val="30"/>
          <w:szCs w:val="30"/>
        </w:rPr>
        <w:t>凝练总结我校艺术文化内涵、亮点和特色、成绩和经验</w:t>
      </w:r>
      <w:r w:rsidRPr="004225F2">
        <w:rPr>
          <w:rFonts w:ascii="Times New Roman" w:eastAsia="仿宋_GB2312" w:hAnsi="Times New Roman" w:cs="Times New Roman"/>
          <w:color w:val="333333"/>
          <w:sz w:val="30"/>
          <w:szCs w:val="30"/>
          <w:shd w:val="clear" w:color="auto" w:fill="FFFFFF"/>
        </w:rPr>
        <w:t>。</w:t>
      </w:r>
    </w:p>
    <w:p w:rsidR="000C5F06" w:rsidRDefault="000C5F06" w:rsidP="007734FE">
      <w:pPr>
        <w:pStyle w:val="a5"/>
        <w:widowControl/>
        <w:numPr>
          <w:ilvl w:val="0"/>
          <w:numId w:val="8"/>
        </w:numPr>
        <w:tabs>
          <w:tab w:val="left" w:pos="993"/>
        </w:tabs>
        <w:ind w:left="0" w:firstLineChars="0" w:firstLine="600"/>
        <w:jc w:val="left"/>
        <w:rPr>
          <w:rFonts w:ascii="Times New Roman" w:eastAsia="仿宋_GB2312" w:hAnsi="Times New Roman" w:cs="Times New Roman" w:hint="eastAsia"/>
          <w:kern w:val="0"/>
          <w:sz w:val="30"/>
          <w:szCs w:val="30"/>
        </w:rPr>
      </w:pPr>
      <w:r w:rsidRPr="004225F2">
        <w:rPr>
          <w:rFonts w:ascii="Times New Roman" w:eastAsia="楷体_GB2312" w:hAnsi="Times New Roman" w:cs="Times New Roman"/>
          <w:b/>
          <w:sz w:val="30"/>
          <w:szCs w:val="30"/>
        </w:rPr>
        <w:t>进一步完善</w:t>
      </w:r>
      <w:r w:rsidR="00B60EF7" w:rsidRPr="004225F2">
        <w:rPr>
          <w:rFonts w:ascii="Times New Roman" w:eastAsia="楷体_GB2312" w:hAnsi="Times New Roman" w:cs="Times New Roman"/>
          <w:b/>
          <w:sz w:val="30"/>
          <w:szCs w:val="30"/>
        </w:rPr>
        <w:t>网络自学平台学习。</w:t>
      </w:r>
      <w:r w:rsidR="00B60EF7" w:rsidRPr="004225F2">
        <w:rPr>
          <w:rFonts w:ascii="Times New Roman" w:eastAsia="仿宋_GB2312" w:hAnsi="Times New Roman" w:cs="Times New Roman"/>
          <w:kern w:val="0"/>
          <w:sz w:val="30"/>
          <w:szCs w:val="30"/>
        </w:rPr>
        <w:t>开展</w:t>
      </w:r>
      <w:r w:rsidRPr="004225F2">
        <w:rPr>
          <w:rFonts w:ascii="Times New Roman" w:eastAsia="仿宋_GB2312" w:hAnsi="Times New Roman" w:cs="Times New Roman"/>
          <w:kern w:val="0"/>
          <w:sz w:val="30"/>
          <w:szCs w:val="30"/>
        </w:rPr>
        <w:t>《中国语文》网络自学平台学习，组织全校学生进入在线考试系统参加《中国语文》考试。</w:t>
      </w:r>
    </w:p>
    <w:p w:rsidR="002B0F15" w:rsidRPr="004225F2" w:rsidRDefault="002B0F15" w:rsidP="0010198F">
      <w:pPr>
        <w:pStyle w:val="a5"/>
        <w:widowControl/>
        <w:tabs>
          <w:tab w:val="left" w:pos="993"/>
        </w:tabs>
        <w:ind w:left="600" w:firstLineChars="0" w:firstLine="0"/>
        <w:jc w:val="left"/>
        <w:rPr>
          <w:rFonts w:ascii="Times New Roman" w:eastAsia="仿宋_GB2312" w:hAnsi="Times New Roman" w:cs="Times New Roman"/>
          <w:kern w:val="0"/>
          <w:sz w:val="30"/>
          <w:szCs w:val="30"/>
        </w:rPr>
      </w:pPr>
    </w:p>
    <w:p w:rsidR="00730A7B" w:rsidRPr="004225F2" w:rsidRDefault="003918F8" w:rsidP="005D2A40">
      <w:pPr>
        <w:tabs>
          <w:tab w:val="left" w:pos="993"/>
        </w:tabs>
        <w:ind w:firstLineChars="2100" w:firstLine="6300"/>
        <w:rPr>
          <w:rFonts w:ascii="Times New Roman" w:eastAsia="仿宋_GB2312" w:hAnsi="Times New Roman" w:cs="Times New Roman"/>
          <w:sz w:val="30"/>
          <w:szCs w:val="30"/>
        </w:rPr>
      </w:pPr>
      <w:r w:rsidRPr="004225F2">
        <w:rPr>
          <w:rFonts w:ascii="Times New Roman" w:eastAsia="仿宋_GB2312" w:hAnsi="Times New Roman" w:cs="Times New Roman"/>
          <w:sz w:val="30"/>
          <w:szCs w:val="30"/>
        </w:rPr>
        <w:t>201</w:t>
      </w:r>
      <w:r w:rsidR="00B60DA7" w:rsidRPr="004225F2">
        <w:rPr>
          <w:rFonts w:ascii="Times New Roman" w:eastAsia="仿宋_GB2312" w:hAnsi="Times New Roman" w:cs="Times New Roman"/>
          <w:sz w:val="30"/>
          <w:szCs w:val="30"/>
        </w:rPr>
        <w:t>5</w:t>
      </w:r>
      <w:r w:rsidRPr="004225F2">
        <w:rPr>
          <w:rFonts w:ascii="Times New Roman" w:eastAsia="仿宋_GB2312" w:hAnsi="Times New Roman" w:cs="Times New Roman"/>
          <w:sz w:val="30"/>
          <w:szCs w:val="30"/>
        </w:rPr>
        <w:t>年</w:t>
      </w:r>
      <w:r w:rsidR="00B60DA7" w:rsidRPr="004225F2">
        <w:rPr>
          <w:rFonts w:ascii="Times New Roman" w:eastAsia="仿宋_GB2312" w:hAnsi="Times New Roman" w:cs="Times New Roman"/>
          <w:sz w:val="30"/>
          <w:szCs w:val="30"/>
        </w:rPr>
        <w:t>1</w:t>
      </w:r>
      <w:r w:rsidRPr="004225F2">
        <w:rPr>
          <w:rFonts w:ascii="Times New Roman" w:eastAsia="仿宋_GB2312" w:hAnsi="Times New Roman" w:cs="Times New Roman"/>
          <w:sz w:val="30"/>
          <w:szCs w:val="30"/>
        </w:rPr>
        <w:t>月</w:t>
      </w:r>
      <w:r w:rsidR="00B60DA7" w:rsidRPr="004225F2">
        <w:rPr>
          <w:rFonts w:ascii="Times New Roman" w:eastAsia="仿宋_GB2312" w:hAnsi="Times New Roman" w:cs="Times New Roman"/>
          <w:sz w:val="30"/>
          <w:szCs w:val="30"/>
        </w:rPr>
        <w:t>5</w:t>
      </w:r>
      <w:r w:rsidRPr="004225F2">
        <w:rPr>
          <w:rFonts w:ascii="Times New Roman" w:eastAsia="仿宋_GB2312" w:hAnsi="Times New Roman" w:cs="Times New Roman"/>
          <w:sz w:val="30"/>
          <w:szCs w:val="30"/>
        </w:rPr>
        <w:t>日</w:t>
      </w:r>
    </w:p>
    <w:sectPr w:rsidR="00730A7B" w:rsidRPr="004225F2" w:rsidSect="009C50CC">
      <w:footerReference w:type="default" r:id="rId9"/>
      <w:pgSz w:w="11906" w:h="16838"/>
      <w:pgMar w:top="1361" w:right="1418" w:bottom="119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91" w:rsidRDefault="00CA4491" w:rsidP="00B11B31">
      <w:r>
        <w:separator/>
      </w:r>
    </w:p>
  </w:endnote>
  <w:endnote w:type="continuationSeparator" w:id="1">
    <w:p w:rsidR="00CA4491" w:rsidRDefault="00CA4491" w:rsidP="00B11B3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2641"/>
      <w:docPartObj>
        <w:docPartGallery w:val="Page Numbers (Bottom of Page)"/>
        <w:docPartUnique/>
      </w:docPartObj>
    </w:sdtPr>
    <w:sdtContent>
      <w:p w:rsidR="00836A4C" w:rsidRDefault="004B3E94">
        <w:pPr>
          <w:pStyle w:val="a4"/>
          <w:jc w:val="right"/>
        </w:pPr>
        <w:fldSimple w:instr=" PAGE   \* MERGEFORMAT ">
          <w:r w:rsidR="0010198F" w:rsidRPr="0010198F">
            <w:rPr>
              <w:noProof/>
              <w:lang w:val="zh-CN"/>
            </w:rPr>
            <w:t>14</w:t>
          </w:r>
        </w:fldSimple>
      </w:p>
    </w:sdtContent>
  </w:sdt>
  <w:p w:rsidR="00836A4C" w:rsidRDefault="00836A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91" w:rsidRDefault="00CA4491" w:rsidP="00B11B31">
      <w:r>
        <w:separator/>
      </w:r>
    </w:p>
  </w:footnote>
  <w:footnote w:type="continuationSeparator" w:id="1">
    <w:p w:rsidR="00CA4491" w:rsidRDefault="00CA4491" w:rsidP="00B11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DA7"/>
    <w:multiLevelType w:val="hybridMultilevel"/>
    <w:tmpl w:val="04F2F1E6"/>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3FF080C"/>
    <w:multiLevelType w:val="hybridMultilevel"/>
    <w:tmpl w:val="F054786C"/>
    <w:lvl w:ilvl="0" w:tplc="24A66112">
      <w:start w:val="1"/>
      <w:numFmt w:val="decimalEnclosedCircle"/>
      <w:lvlText w:val="%1"/>
      <w:lvlJc w:val="left"/>
      <w:pPr>
        <w:ind w:left="986" w:hanging="420"/>
      </w:pPr>
      <w:rPr>
        <w:rFonts w:ascii="仿宋_GB2312" w:eastAsia="仿宋_GB2312" w:hAnsi="华文仿宋" w:cs="Times New Roman"/>
      </w:r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08DE6318"/>
    <w:multiLevelType w:val="hybridMultilevel"/>
    <w:tmpl w:val="B0C284E6"/>
    <w:lvl w:ilvl="0" w:tplc="880E2C3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0D693845"/>
    <w:multiLevelType w:val="hybridMultilevel"/>
    <w:tmpl w:val="F0CEC500"/>
    <w:lvl w:ilvl="0" w:tplc="F8D81A36">
      <w:start w:val="1"/>
      <w:numFmt w:val="decimalEnclosedCircle"/>
      <w:lvlText w:val="%1"/>
      <w:lvlJc w:val="left"/>
      <w:pPr>
        <w:ind w:left="870" w:hanging="4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nsid w:val="11AE7FAE"/>
    <w:multiLevelType w:val="hybridMultilevel"/>
    <w:tmpl w:val="393880D0"/>
    <w:lvl w:ilvl="0" w:tplc="1D6CFDFE">
      <w:start w:val="1"/>
      <w:numFmt w:val="bullet"/>
      <w:lvlText w:val=""/>
      <w:lvlJc w:val="left"/>
      <w:pPr>
        <w:tabs>
          <w:tab w:val="num" w:pos="720"/>
        </w:tabs>
        <w:ind w:left="720" w:hanging="360"/>
      </w:pPr>
      <w:rPr>
        <w:rFonts w:ascii="Wingdings" w:hAnsi="Wingdings" w:hint="default"/>
      </w:rPr>
    </w:lvl>
    <w:lvl w:ilvl="1" w:tplc="8F121A34" w:tentative="1">
      <w:start w:val="1"/>
      <w:numFmt w:val="bullet"/>
      <w:lvlText w:val=""/>
      <w:lvlJc w:val="left"/>
      <w:pPr>
        <w:tabs>
          <w:tab w:val="num" w:pos="1440"/>
        </w:tabs>
        <w:ind w:left="1440" w:hanging="360"/>
      </w:pPr>
      <w:rPr>
        <w:rFonts w:ascii="Wingdings" w:hAnsi="Wingdings" w:hint="default"/>
      </w:rPr>
    </w:lvl>
    <w:lvl w:ilvl="2" w:tplc="8EE6A0D4" w:tentative="1">
      <w:start w:val="1"/>
      <w:numFmt w:val="bullet"/>
      <w:lvlText w:val=""/>
      <w:lvlJc w:val="left"/>
      <w:pPr>
        <w:tabs>
          <w:tab w:val="num" w:pos="2160"/>
        </w:tabs>
        <w:ind w:left="2160" w:hanging="360"/>
      </w:pPr>
      <w:rPr>
        <w:rFonts w:ascii="Wingdings" w:hAnsi="Wingdings" w:hint="default"/>
      </w:rPr>
    </w:lvl>
    <w:lvl w:ilvl="3" w:tplc="5F220074" w:tentative="1">
      <w:start w:val="1"/>
      <w:numFmt w:val="bullet"/>
      <w:lvlText w:val=""/>
      <w:lvlJc w:val="left"/>
      <w:pPr>
        <w:tabs>
          <w:tab w:val="num" w:pos="2880"/>
        </w:tabs>
        <w:ind w:left="2880" w:hanging="360"/>
      </w:pPr>
      <w:rPr>
        <w:rFonts w:ascii="Wingdings" w:hAnsi="Wingdings" w:hint="default"/>
      </w:rPr>
    </w:lvl>
    <w:lvl w:ilvl="4" w:tplc="B81A318E" w:tentative="1">
      <w:start w:val="1"/>
      <w:numFmt w:val="bullet"/>
      <w:lvlText w:val=""/>
      <w:lvlJc w:val="left"/>
      <w:pPr>
        <w:tabs>
          <w:tab w:val="num" w:pos="3600"/>
        </w:tabs>
        <w:ind w:left="3600" w:hanging="360"/>
      </w:pPr>
      <w:rPr>
        <w:rFonts w:ascii="Wingdings" w:hAnsi="Wingdings" w:hint="default"/>
      </w:rPr>
    </w:lvl>
    <w:lvl w:ilvl="5" w:tplc="82FEEDE2" w:tentative="1">
      <w:start w:val="1"/>
      <w:numFmt w:val="bullet"/>
      <w:lvlText w:val=""/>
      <w:lvlJc w:val="left"/>
      <w:pPr>
        <w:tabs>
          <w:tab w:val="num" w:pos="4320"/>
        </w:tabs>
        <w:ind w:left="4320" w:hanging="360"/>
      </w:pPr>
      <w:rPr>
        <w:rFonts w:ascii="Wingdings" w:hAnsi="Wingdings" w:hint="default"/>
      </w:rPr>
    </w:lvl>
    <w:lvl w:ilvl="6" w:tplc="B574BAC6" w:tentative="1">
      <w:start w:val="1"/>
      <w:numFmt w:val="bullet"/>
      <w:lvlText w:val=""/>
      <w:lvlJc w:val="left"/>
      <w:pPr>
        <w:tabs>
          <w:tab w:val="num" w:pos="5040"/>
        </w:tabs>
        <w:ind w:left="5040" w:hanging="360"/>
      </w:pPr>
      <w:rPr>
        <w:rFonts w:ascii="Wingdings" w:hAnsi="Wingdings" w:hint="default"/>
      </w:rPr>
    </w:lvl>
    <w:lvl w:ilvl="7" w:tplc="F55EDD4C" w:tentative="1">
      <w:start w:val="1"/>
      <w:numFmt w:val="bullet"/>
      <w:lvlText w:val=""/>
      <w:lvlJc w:val="left"/>
      <w:pPr>
        <w:tabs>
          <w:tab w:val="num" w:pos="5760"/>
        </w:tabs>
        <w:ind w:left="5760" w:hanging="360"/>
      </w:pPr>
      <w:rPr>
        <w:rFonts w:ascii="Wingdings" w:hAnsi="Wingdings" w:hint="default"/>
      </w:rPr>
    </w:lvl>
    <w:lvl w:ilvl="8" w:tplc="60E6E3CA" w:tentative="1">
      <w:start w:val="1"/>
      <w:numFmt w:val="bullet"/>
      <w:lvlText w:val=""/>
      <w:lvlJc w:val="left"/>
      <w:pPr>
        <w:tabs>
          <w:tab w:val="num" w:pos="6480"/>
        </w:tabs>
        <w:ind w:left="6480" w:hanging="360"/>
      </w:pPr>
      <w:rPr>
        <w:rFonts w:ascii="Wingdings" w:hAnsi="Wingdings" w:hint="default"/>
      </w:rPr>
    </w:lvl>
  </w:abstractNum>
  <w:abstractNum w:abstractNumId="5">
    <w:nsid w:val="1259204E"/>
    <w:multiLevelType w:val="hybridMultilevel"/>
    <w:tmpl w:val="056A0DC8"/>
    <w:lvl w:ilvl="0" w:tplc="04090003">
      <w:start w:val="1"/>
      <w:numFmt w:val="bullet"/>
      <w:lvlText w:val=""/>
      <w:lvlJc w:val="left"/>
      <w:pPr>
        <w:ind w:left="891" w:hanging="420"/>
      </w:pPr>
      <w:rPr>
        <w:rFonts w:ascii="Wingdings" w:hAnsi="Wingdings" w:hint="default"/>
      </w:rPr>
    </w:lvl>
    <w:lvl w:ilvl="1" w:tplc="04090003" w:tentative="1">
      <w:start w:val="1"/>
      <w:numFmt w:val="bullet"/>
      <w:lvlText w:val=""/>
      <w:lvlJc w:val="left"/>
      <w:pPr>
        <w:ind w:left="1311" w:hanging="420"/>
      </w:pPr>
      <w:rPr>
        <w:rFonts w:ascii="Wingdings" w:hAnsi="Wingdings" w:hint="default"/>
      </w:rPr>
    </w:lvl>
    <w:lvl w:ilvl="2" w:tplc="04090005"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3" w:tentative="1">
      <w:start w:val="1"/>
      <w:numFmt w:val="bullet"/>
      <w:lvlText w:val=""/>
      <w:lvlJc w:val="left"/>
      <w:pPr>
        <w:ind w:left="2571" w:hanging="420"/>
      </w:pPr>
      <w:rPr>
        <w:rFonts w:ascii="Wingdings" w:hAnsi="Wingdings" w:hint="default"/>
      </w:rPr>
    </w:lvl>
    <w:lvl w:ilvl="5" w:tplc="04090005"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3" w:tentative="1">
      <w:start w:val="1"/>
      <w:numFmt w:val="bullet"/>
      <w:lvlText w:val=""/>
      <w:lvlJc w:val="left"/>
      <w:pPr>
        <w:ind w:left="3831" w:hanging="420"/>
      </w:pPr>
      <w:rPr>
        <w:rFonts w:ascii="Wingdings" w:hAnsi="Wingdings" w:hint="default"/>
      </w:rPr>
    </w:lvl>
    <w:lvl w:ilvl="8" w:tplc="04090005" w:tentative="1">
      <w:start w:val="1"/>
      <w:numFmt w:val="bullet"/>
      <w:lvlText w:val=""/>
      <w:lvlJc w:val="left"/>
      <w:pPr>
        <w:ind w:left="4251" w:hanging="420"/>
      </w:pPr>
      <w:rPr>
        <w:rFonts w:ascii="Wingdings" w:hAnsi="Wingdings" w:hint="default"/>
      </w:rPr>
    </w:lvl>
  </w:abstractNum>
  <w:abstractNum w:abstractNumId="6">
    <w:nsid w:val="17746060"/>
    <w:multiLevelType w:val="hybridMultilevel"/>
    <w:tmpl w:val="FF142642"/>
    <w:lvl w:ilvl="0" w:tplc="F8D81A36">
      <w:start w:val="1"/>
      <w:numFmt w:val="decimalEnclosedCircle"/>
      <w:lvlText w:val="%1"/>
      <w:lvlJc w:val="left"/>
      <w:pPr>
        <w:ind w:left="1016" w:hanging="4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7">
    <w:nsid w:val="1B5D629A"/>
    <w:multiLevelType w:val="hybridMultilevel"/>
    <w:tmpl w:val="01B8700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1C397E7F"/>
    <w:multiLevelType w:val="hybridMultilevel"/>
    <w:tmpl w:val="3572D43A"/>
    <w:lvl w:ilvl="0" w:tplc="24A66112">
      <w:start w:val="1"/>
      <w:numFmt w:val="decimalEnclosedCircle"/>
      <w:lvlText w:val="%1"/>
      <w:lvlJc w:val="left"/>
      <w:pPr>
        <w:ind w:left="980" w:hanging="420"/>
      </w:pPr>
      <w:rPr>
        <w:rFonts w:ascii="仿宋_GB2312" w:eastAsia="仿宋_GB2312" w:hAnsi="华文仿宋"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7356956"/>
    <w:multiLevelType w:val="hybridMultilevel"/>
    <w:tmpl w:val="76586D74"/>
    <w:lvl w:ilvl="0" w:tplc="0B10AC16">
      <w:start w:val="1"/>
      <w:numFmt w:val="decimal"/>
      <w:lvlText w:val="%1."/>
      <w:lvlJc w:val="left"/>
      <w:pPr>
        <w:ind w:left="1706" w:hanging="1110"/>
      </w:pPr>
      <w:rPr>
        <w:rFonts w:hint="default"/>
      </w:rPr>
    </w:lvl>
    <w:lvl w:ilvl="1" w:tplc="04090019">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10">
    <w:nsid w:val="289A5099"/>
    <w:multiLevelType w:val="hybridMultilevel"/>
    <w:tmpl w:val="831893C0"/>
    <w:lvl w:ilvl="0" w:tplc="B982490E">
      <w:start w:val="1"/>
      <w:numFmt w:val="bullet"/>
      <w:lvlText w:val=""/>
      <w:lvlJc w:val="left"/>
      <w:pPr>
        <w:tabs>
          <w:tab w:val="num" w:pos="720"/>
        </w:tabs>
        <w:ind w:left="720" w:hanging="360"/>
      </w:pPr>
      <w:rPr>
        <w:rFonts w:ascii="Wingdings" w:hAnsi="Wingdings" w:hint="default"/>
      </w:rPr>
    </w:lvl>
    <w:lvl w:ilvl="1" w:tplc="22F6B56C" w:tentative="1">
      <w:start w:val="1"/>
      <w:numFmt w:val="bullet"/>
      <w:lvlText w:val=""/>
      <w:lvlJc w:val="left"/>
      <w:pPr>
        <w:tabs>
          <w:tab w:val="num" w:pos="1440"/>
        </w:tabs>
        <w:ind w:left="1440" w:hanging="360"/>
      </w:pPr>
      <w:rPr>
        <w:rFonts w:ascii="Wingdings" w:hAnsi="Wingdings" w:hint="default"/>
      </w:rPr>
    </w:lvl>
    <w:lvl w:ilvl="2" w:tplc="6C069BA8" w:tentative="1">
      <w:start w:val="1"/>
      <w:numFmt w:val="bullet"/>
      <w:lvlText w:val=""/>
      <w:lvlJc w:val="left"/>
      <w:pPr>
        <w:tabs>
          <w:tab w:val="num" w:pos="2160"/>
        </w:tabs>
        <w:ind w:left="2160" w:hanging="360"/>
      </w:pPr>
      <w:rPr>
        <w:rFonts w:ascii="Wingdings" w:hAnsi="Wingdings" w:hint="default"/>
      </w:rPr>
    </w:lvl>
    <w:lvl w:ilvl="3" w:tplc="060EB60E" w:tentative="1">
      <w:start w:val="1"/>
      <w:numFmt w:val="bullet"/>
      <w:lvlText w:val=""/>
      <w:lvlJc w:val="left"/>
      <w:pPr>
        <w:tabs>
          <w:tab w:val="num" w:pos="2880"/>
        </w:tabs>
        <w:ind w:left="2880" w:hanging="360"/>
      </w:pPr>
      <w:rPr>
        <w:rFonts w:ascii="Wingdings" w:hAnsi="Wingdings" w:hint="default"/>
      </w:rPr>
    </w:lvl>
    <w:lvl w:ilvl="4" w:tplc="D234C378" w:tentative="1">
      <w:start w:val="1"/>
      <w:numFmt w:val="bullet"/>
      <w:lvlText w:val=""/>
      <w:lvlJc w:val="left"/>
      <w:pPr>
        <w:tabs>
          <w:tab w:val="num" w:pos="3600"/>
        </w:tabs>
        <w:ind w:left="3600" w:hanging="360"/>
      </w:pPr>
      <w:rPr>
        <w:rFonts w:ascii="Wingdings" w:hAnsi="Wingdings" w:hint="default"/>
      </w:rPr>
    </w:lvl>
    <w:lvl w:ilvl="5" w:tplc="6870144A" w:tentative="1">
      <w:start w:val="1"/>
      <w:numFmt w:val="bullet"/>
      <w:lvlText w:val=""/>
      <w:lvlJc w:val="left"/>
      <w:pPr>
        <w:tabs>
          <w:tab w:val="num" w:pos="4320"/>
        </w:tabs>
        <w:ind w:left="4320" w:hanging="360"/>
      </w:pPr>
      <w:rPr>
        <w:rFonts w:ascii="Wingdings" w:hAnsi="Wingdings" w:hint="default"/>
      </w:rPr>
    </w:lvl>
    <w:lvl w:ilvl="6" w:tplc="E14847F4" w:tentative="1">
      <w:start w:val="1"/>
      <w:numFmt w:val="bullet"/>
      <w:lvlText w:val=""/>
      <w:lvlJc w:val="left"/>
      <w:pPr>
        <w:tabs>
          <w:tab w:val="num" w:pos="5040"/>
        </w:tabs>
        <w:ind w:left="5040" w:hanging="360"/>
      </w:pPr>
      <w:rPr>
        <w:rFonts w:ascii="Wingdings" w:hAnsi="Wingdings" w:hint="default"/>
      </w:rPr>
    </w:lvl>
    <w:lvl w:ilvl="7" w:tplc="C86EC67A" w:tentative="1">
      <w:start w:val="1"/>
      <w:numFmt w:val="bullet"/>
      <w:lvlText w:val=""/>
      <w:lvlJc w:val="left"/>
      <w:pPr>
        <w:tabs>
          <w:tab w:val="num" w:pos="5760"/>
        </w:tabs>
        <w:ind w:left="5760" w:hanging="360"/>
      </w:pPr>
      <w:rPr>
        <w:rFonts w:ascii="Wingdings" w:hAnsi="Wingdings" w:hint="default"/>
      </w:rPr>
    </w:lvl>
    <w:lvl w:ilvl="8" w:tplc="EF5ADE70" w:tentative="1">
      <w:start w:val="1"/>
      <w:numFmt w:val="bullet"/>
      <w:lvlText w:val=""/>
      <w:lvlJc w:val="left"/>
      <w:pPr>
        <w:tabs>
          <w:tab w:val="num" w:pos="6480"/>
        </w:tabs>
        <w:ind w:left="6480" w:hanging="360"/>
      </w:pPr>
      <w:rPr>
        <w:rFonts w:ascii="Wingdings" w:hAnsi="Wingdings" w:hint="default"/>
      </w:rPr>
    </w:lvl>
  </w:abstractNum>
  <w:abstractNum w:abstractNumId="11">
    <w:nsid w:val="29D92A19"/>
    <w:multiLevelType w:val="hybridMultilevel"/>
    <w:tmpl w:val="763EB502"/>
    <w:lvl w:ilvl="0" w:tplc="24A66112">
      <w:start w:val="1"/>
      <w:numFmt w:val="decimalEnclosedCircle"/>
      <w:lvlText w:val="%1"/>
      <w:lvlJc w:val="left"/>
      <w:pPr>
        <w:ind w:left="870" w:hanging="420"/>
      </w:pPr>
      <w:rPr>
        <w:rFonts w:ascii="仿宋_GB2312" w:eastAsia="仿宋_GB2312" w:hAnsi="华文仿宋" w:cs="Times New Roman"/>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2">
    <w:nsid w:val="2DC7647B"/>
    <w:multiLevelType w:val="hybridMultilevel"/>
    <w:tmpl w:val="0E400116"/>
    <w:lvl w:ilvl="0" w:tplc="135C36FE">
      <w:start w:val="1"/>
      <w:numFmt w:val="japaneseCounting"/>
      <w:lvlText w:val="%1、"/>
      <w:lvlJc w:val="left"/>
      <w:pPr>
        <w:ind w:left="2989" w:hanging="720"/>
      </w:pPr>
      <w:rPr>
        <w:rFonts w:hint="default"/>
        <w:b/>
        <w:lang w:val="en-US"/>
      </w:r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3">
    <w:nsid w:val="312D414F"/>
    <w:multiLevelType w:val="hybridMultilevel"/>
    <w:tmpl w:val="C6A2DFE0"/>
    <w:lvl w:ilvl="0" w:tplc="6B66BC6A">
      <w:start w:val="1"/>
      <w:numFmt w:val="decimal"/>
      <w:lvlText w:val="%1."/>
      <w:lvlJc w:val="left"/>
      <w:pPr>
        <w:ind w:left="928" w:hanging="360"/>
      </w:pPr>
      <w:rPr>
        <w:rFonts w:ascii="华文仿宋" w:eastAsia="华文仿宋" w:hAnsi="华文仿宋" w:cs="Times New Roman"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F805DE7"/>
    <w:multiLevelType w:val="hybridMultilevel"/>
    <w:tmpl w:val="81983EEA"/>
    <w:lvl w:ilvl="0" w:tplc="F8D81A36">
      <w:start w:val="1"/>
      <w:numFmt w:val="decimalEnclosedCircle"/>
      <w:lvlText w:val="%1"/>
      <w:lvlJc w:val="left"/>
      <w:pPr>
        <w:ind w:left="1008" w:hanging="4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5">
    <w:nsid w:val="4054214A"/>
    <w:multiLevelType w:val="hybridMultilevel"/>
    <w:tmpl w:val="52D29E78"/>
    <w:lvl w:ilvl="0" w:tplc="E92CD52E">
      <w:start w:val="1"/>
      <w:numFmt w:val="decimal"/>
      <w:lvlText w:val="%1."/>
      <w:lvlJc w:val="left"/>
      <w:pPr>
        <w:ind w:left="1020" w:hanging="420"/>
      </w:pPr>
      <w:rPr>
        <w:rFonts w:ascii="仿宋_GB2312" w:eastAsia="仿宋_GB2312"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3E90A12"/>
    <w:multiLevelType w:val="hybridMultilevel"/>
    <w:tmpl w:val="2B604A2C"/>
    <w:lvl w:ilvl="0" w:tplc="F8D81A36">
      <w:start w:val="1"/>
      <w:numFmt w:val="decimalEnclosedCircle"/>
      <w:lvlText w:val="%1"/>
      <w:lvlJc w:val="left"/>
      <w:pPr>
        <w:ind w:left="870" w:hanging="4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7">
    <w:nsid w:val="46AE4A57"/>
    <w:multiLevelType w:val="hybridMultilevel"/>
    <w:tmpl w:val="9D9626EC"/>
    <w:lvl w:ilvl="0" w:tplc="0409000F">
      <w:start w:val="1"/>
      <w:numFmt w:val="decimal"/>
      <w:lvlText w:val="%1."/>
      <w:lvlJc w:val="left"/>
      <w:pPr>
        <w:ind w:left="872" w:hanging="420"/>
      </w:p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abstractNum w:abstractNumId="18">
    <w:nsid w:val="470A0252"/>
    <w:multiLevelType w:val="hybridMultilevel"/>
    <w:tmpl w:val="447810EC"/>
    <w:lvl w:ilvl="0" w:tplc="F8D81A36">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48A06223"/>
    <w:multiLevelType w:val="hybridMultilevel"/>
    <w:tmpl w:val="32323998"/>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0">
    <w:nsid w:val="4B6358F0"/>
    <w:multiLevelType w:val="hybridMultilevel"/>
    <w:tmpl w:val="87648A34"/>
    <w:lvl w:ilvl="0" w:tplc="F664FB9C">
      <w:start w:val="1"/>
      <w:numFmt w:val="decimalEnclosedCircle"/>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A65386"/>
    <w:multiLevelType w:val="hybridMultilevel"/>
    <w:tmpl w:val="34F06372"/>
    <w:lvl w:ilvl="0" w:tplc="04090013">
      <w:start w:val="1"/>
      <w:numFmt w:val="chineseCountingThousand"/>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BC62B6A"/>
    <w:multiLevelType w:val="hybridMultilevel"/>
    <w:tmpl w:val="37865902"/>
    <w:lvl w:ilvl="0" w:tplc="24A66112">
      <w:start w:val="1"/>
      <w:numFmt w:val="decimalEnclosedCircle"/>
      <w:lvlText w:val="%1"/>
      <w:lvlJc w:val="left"/>
      <w:pPr>
        <w:ind w:left="971" w:hanging="420"/>
      </w:pPr>
      <w:rPr>
        <w:rFonts w:ascii="仿宋_GB2312" w:eastAsia="仿宋_GB2312" w:hAnsi="华文仿宋" w:cs="Times New Roman"/>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3">
    <w:nsid w:val="4FF0605C"/>
    <w:multiLevelType w:val="hybridMultilevel"/>
    <w:tmpl w:val="8FC63DBA"/>
    <w:lvl w:ilvl="0" w:tplc="F8D81A36">
      <w:start w:val="1"/>
      <w:numFmt w:val="decimalEnclosedCircle"/>
      <w:lvlText w:val="%1"/>
      <w:lvlJc w:val="left"/>
      <w:pPr>
        <w:ind w:left="1644" w:hanging="105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4">
    <w:nsid w:val="5838287E"/>
    <w:multiLevelType w:val="hybridMultilevel"/>
    <w:tmpl w:val="636CA3E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5A6C28A2"/>
    <w:multiLevelType w:val="hybridMultilevel"/>
    <w:tmpl w:val="636CA3EC"/>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5E273CD3"/>
    <w:multiLevelType w:val="hybridMultilevel"/>
    <w:tmpl w:val="36D86760"/>
    <w:lvl w:ilvl="0" w:tplc="5CACC920">
      <w:start w:val="1"/>
      <w:numFmt w:val="bullet"/>
      <w:lvlText w:val=""/>
      <w:lvlJc w:val="left"/>
      <w:pPr>
        <w:ind w:left="1020" w:hanging="420"/>
      </w:pPr>
      <w:rPr>
        <w:rFonts w:ascii="Wingdings" w:hAnsi="Wingdings" w:hint="default"/>
        <w:color w:val="000000" w:themeColor="text1"/>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nsid w:val="61D21349"/>
    <w:multiLevelType w:val="hybridMultilevel"/>
    <w:tmpl w:val="231E87B0"/>
    <w:lvl w:ilvl="0" w:tplc="F8D81A36">
      <w:start w:val="1"/>
      <w:numFmt w:val="decimalEnclosedCircle"/>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73584CE3"/>
    <w:multiLevelType w:val="hybridMultilevel"/>
    <w:tmpl w:val="EE105F46"/>
    <w:lvl w:ilvl="0" w:tplc="E3D05082">
      <w:start w:val="1"/>
      <w:numFmt w:val="decimal"/>
      <w:lvlText w:val="%1."/>
      <w:lvlJc w:val="left"/>
      <w:pPr>
        <w:ind w:left="1500" w:hanging="900"/>
      </w:pPr>
      <w:rPr>
        <w:rFonts w:hint="default"/>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9">
    <w:nsid w:val="73F13DF4"/>
    <w:multiLevelType w:val="hybridMultilevel"/>
    <w:tmpl w:val="DEA4C25C"/>
    <w:lvl w:ilvl="0" w:tplc="D130CC0C">
      <w:start w:val="1"/>
      <w:numFmt w:val="bullet"/>
      <w:lvlText w:val=""/>
      <w:lvlJc w:val="left"/>
      <w:pPr>
        <w:tabs>
          <w:tab w:val="num" w:pos="720"/>
        </w:tabs>
        <w:ind w:left="720" w:hanging="360"/>
      </w:pPr>
      <w:rPr>
        <w:rFonts w:ascii="Wingdings" w:hAnsi="Wingdings" w:hint="default"/>
      </w:rPr>
    </w:lvl>
    <w:lvl w:ilvl="1" w:tplc="93E8B194">
      <w:start w:val="1"/>
      <w:numFmt w:val="bullet"/>
      <w:lvlText w:val=""/>
      <w:lvlJc w:val="left"/>
      <w:pPr>
        <w:tabs>
          <w:tab w:val="num" w:pos="1440"/>
        </w:tabs>
        <w:ind w:left="1440" w:hanging="360"/>
      </w:pPr>
      <w:rPr>
        <w:rFonts w:ascii="Wingdings" w:hAnsi="Wingdings" w:hint="default"/>
      </w:rPr>
    </w:lvl>
    <w:lvl w:ilvl="2" w:tplc="3112F016" w:tentative="1">
      <w:start w:val="1"/>
      <w:numFmt w:val="bullet"/>
      <w:lvlText w:val=""/>
      <w:lvlJc w:val="left"/>
      <w:pPr>
        <w:tabs>
          <w:tab w:val="num" w:pos="2160"/>
        </w:tabs>
        <w:ind w:left="2160" w:hanging="360"/>
      </w:pPr>
      <w:rPr>
        <w:rFonts w:ascii="Wingdings" w:hAnsi="Wingdings" w:hint="default"/>
      </w:rPr>
    </w:lvl>
    <w:lvl w:ilvl="3" w:tplc="0F4C30C8" w:tentative="1">
      <w:start w:val="1"/>
      <w:numFmt w:val="bullet"/>
      <w:lvlText w:val=""/>
      <w:lvlJc w:val="left"/>
      <w:pPr>
        <w:tabs>
          <w:tab w:val="num" w:pos="2880"/>
        </w:tabs>
        <w:ind w:left="2880" w:hanging="360"/>
      </w:pPr>
      <w:rPr>
        <w:rFonts w:ascii="Wingdings" w:hAnsi="Wingdings" w:hint="default"/>
      </w:rPr>
    </w:lvl>
    <w:lvl w:ilvl="4" w:tplc="E5E8B8AE" w:tentative="1">
      <w:start w:val="1"/>
      <w:numFmt w:val="bullet"/>
      <w:lvlText w:val=""/>
      <w:lvlJc w:val="left"/>
      <w:pPr>
        <w:tabs>
          <w:tab w:val="num" w:pos="3600"/>
        </w:tabs>
        <w:ind w:left="3600" w:hanging="360"/>
      </w:pPr>
      <w:rPr>
        <w:rFonts w:ascii="Wingdings" w:hAnsi="Wingdings" w:hint="default"/>
      </w:rPr>
    </w:lvl>
    <w:lvl w:ilvl="5" w:tplc="7B1083E6" w:tentative="1">
      <w:start w:val="1"/>
      <w:numFmt w:val="bullet"/>
      <w:lvlText w:val=""/>
      <w:lvlJc w:val="left"/>
      <w:pPr>
        <w:tabs>
          <w:tab w:val="num" w:pos="4320"/>
        </w:tabs>
        <w:ind w:left="4320" w:hanging="360"/>
      </w:pPr>
      <w:rPr>
        <w:rFonts w:ascii="Wingdings" w:hAnsi="Wingdings" w:hint="default"/>
      </w:rPr>
    </w:lvl>
    <w:lvl w:ilvl="6" w:tplc="98CAFB3C" w:tentative="1">
      <w:start w:val="1"/>
      <w:numFmt w:val="bullet"/>
      <w:lvlText w:val=""/>
      <w:lvlJc w:val="left"/>
      <w:pPr>
        <w:tabs>
          <w:tab w:val="num" w:pos="5040"/>
        </w:tabs>
        <w:ind w:left="5040" w:hanging="360"/>
      </w:pPr>
      <w:rPr>
        <w:rFonts w:ascii="Wingdings" w:hAnsi="Wingdings" w:hint="default"/>
      </w:rPr>
    </w:lvl>
    <w:lvl w:ilvl="7" w:tplc="D65E4B68" w:tentative="1">
      <w:start w:val="1"/>
      <w:numFmt w:val="bullet"/>
      <w:lvlText w:val=""/>
      <w:lvlJc w:val="left"/>
      <w:pPr>
        <w:tabs>
          <w:tab w:val="num" w:pos="5760"/>
        </w:tabs>
        <w:ind w:left="5760" w:hanging="360"/>
      </w:pPr>
      <w:rPr>
        <w:rFonts w:ascii="Wingdings" w:hAnsi="Wingdings" w:hint="default"/>
      </w:rPr>
    </w:lvl>
    <w:lvl w:ilvl="8" w:tplc="2C60E632" w:tentative="1">
      <w:start w:val="1"/>
      <w:numFmt w:val="bullet"/>
      <w:lvlText w:val=""/>
      <w:lvlJc w:val="left"/>
      <w:pPr>
        <w:tabs>
          <w:tab w:val="num" w:pos="6480"/>
        </w:tabs>
        <w:ind w:left="6480" w:hanging="360"/>
      </w:pPr>
      <w:rPr>
        <w:rFonts w:ascii="Wingdings" w:hAnsi="Wingdings" w:hint="default"/>
      </w:rPr>
    </w:lvl>
  </w:abstractNum>
  <w:abstractNum w:abstractNumId="30">
    <w:nsid w:val="76E92128"/>
    <w:multiLevelType w:val="hybridMultilevel"/>
    <w:tmpl w:val="494A2BC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CAC2DDD"/>
    <w:multiLevelType w:val="hybridMultilevel"/>
    <w:tmpl w:val="446C62D4"/>
    <w:lvl w:ilvl="0" w:tplc="CFC44D10">
      <w:start w:val="1"/>
      <w:numFmt w:val="bullet"/>
      <w:lvlText w:val=""/>
      <w:lvlJc w:val="left"/>
      <w:pPr>
        <w:tabs>
          <w:tab w:val="num" w:pos="720"/>
        </w:tabs>
        <w:ind w:left="720" w:hanging="360"/>
      </w:pPr>
      <w:rPr>
        <w:rFonts w:ascii="Wingdings" w:hAnsi="Wingdings" w:hint="default"/>
      </w:rPr>
    </w:lvl>
    <w:lvl w:ilvl="1" w:tplc="C15ED49A">
      <w:start w:val="1"/>
      <w:numFmt w:val="bullet"/>
      <w:lvlText w:val=""/>
      <w:lvlJc w:val="left"/>
      <w:pPr>
        <w:tabs>
          <w:tab w:val="num" w:pos="1440"/>
        </w:tabs>
        <w:ind w:left="1440" w:hanging="360"/>
      </w:pPr>
      <w:rPr>
        <w:rFonts w:ascii="Wingdings" w:hAnsi="Wingdings" w:hint="default"/>
      </w:rPr>
    </w:lvl>
    <w:lvl w:ilvl="2" w:tplc="9D6838AE" w:tentative="1">
      <w:start w:val="1"/>
      <w:numFmt w:val="bullet"/>
      <w:lvlText w:val=""/>
      <w:lvlJc w:val="left"/>
      <w:pPr>
        <w:tabs>
          <w:tab w:val="num" w:pos="2160"/>
        </w:tabs>
        <w:ind w:left="2160" w:hanging="360"/>
      </w:pPr>
      <w:rPr>
        <w:rFonts w:ascii="Wingdings" w:hAnsi="Wingdings" w:hint="default"/>
      </w:rPr>
    </w:lvl>
    <w:lvl w:ilvl="3" w:tplc="FDEE52E4" w:tentative="1">
      <w:start w:val="1"/>
      <w:numFmt w:val="bullet"/>
      <w:lvlText w:val=""/>
      <w:lvlJc w:val="left"/>
      <w:pPr>
        <w:tabs>
          <w:tab w:val="num" w:pos="2880"/>
        </w:tabs>
        <w:ind w:left="2880" w:hanging="360"/>
      </w:pPr>
      <w:rPr>
        <w:rFonts w:ascii="Wingdings" w:hAnsi="Wingdings" w:hint="default"/>
      </w:rPr>
    </w:lvl>
    <w:lvl w:ilvl="4" w:tplc="7F3EF3D2" w:tentative="1">
      <w:start w:val="1"/>
      <w:numFmt w:val="bullet"/>
      <w:lvlText w:val=""/>
      <w:lvlJc w:val="left"/>
      <w:pPr>
        <w:tabs>
          <w:tab w:val="num" w:pos="3600"/>
        </w:tabs>
        <w:ind w:left="3600" w:hanging="360"/>
      </w:pPr>
      <w:rPr>
        <w:rFonts w:ascii="Wingdings" w:hAnsi="Wingdings" w:hint="default"/>
      </w:rPr>
    </w:lvl>
    <w:lvl w:ilvl="5" w:tplc="84A4F156" w:tentative="1">
      <w:start w:val="1"/>
      <w:numFmt w:val="bullet"/>
      <w:lvlText w:val=""/>
      <w:lvlJc w:val="left"/>
      <w:pPr>
        <w:tabs>
          <w:tab w:val="num" w:pos="4320"/>
        </w:tabs>
        <w:ind w:left="4320" w:hanging="360"/>
      </w:pPr>
      <w:rPr>
        <w:rFonts w:ascii="Wingdings" w:hAnsi="Wingdings" w:hint="default"/>
      </w:rPr>
    </w:lvl>
    <w:lvl w:ilvl="6" w:tplc="0DFCC5DA" w:tentative="1">
      <w:start w:val="1"/>
      <w:numFmt w:val="bullet"/>
      <w:lvlText w:val=""/>
      <w:lvlJc w:val="left"/>
      <w:pPr>
        <w:tabs>
          <w:tab w:val="num" w:pos="5040"/>
        </w:tabs>
        <w:ind w:left="5040" w:hanging="360"/>
      </w:pPr>
      <w:rPr>
        <w:rFonts w:ascii="Wingdings" w:hAnsi="Wingdings" w:hint="default"/>
      </w:rPr>
    </w:lvl>
    <w:lvl w:ilvl="7" w:tplc="BF280210" w:tentative="1">
      <w:start w:val="1"/>
      <w:numFmt w:val="bullet"/>
      <w:lvlText w:val=""/>
      <w:lvlJc w:val="left"/>
      <w:pPr>
        <w:tabs>
          <w:tab w:val="num" w:pos="5760"/>
        </w:tabs>
        <w:ind w:left="5760" w:hanging="360"/>
      </w:pPr>
      <w:rPr>
        <w:rFonts w:ascii="Wingdings" w:hAnsi="Wingdings" w:hint="default"/>
      </w:rPr>
    </w:lvl>
    <w:lvl w:ilvl="8" w:tplc="7C66EC08" w:tentative="1">
      <w:start w:val="1"/>
      <w:numFmt w:val="bullet"/>
      <w:lvlText w:val=""/>
      <w:lvlJc w:val="left"/>
      <w:pPr>
        <w:tabs>
          <w:tab w:val="num" w:pos="6480"/>
        </w:tabs>
        <w:ind w:left="6480" w:hanging="360"/>
      </w:pPr>
      <w:rPr>
        <w:rFonts w:ascii="Wingdings" w:hAnsi="Wingdings" w:hint="default"/>
      </w:rPr>
    </w:lvl>
  </w:abstractNum>
  <w:abstractNum w:abstractNumId="32">
    <w:nsid w:val="7E49061C"/>
    <w:multiLevelType w:val="hybridMultilevel"/>
    <w:tmpl w:val="F8CEAE30"/>
    <w:lvl w:ilvl="0" w:tplc="0B10AC16">
      <w:start w:val="1"/>
      <w:numFmt w:val="decimal"/>
      <w:lvlText w:val="%1."/>
      <w:lvlJc w:val="left"/>
      <w:pPr>
        <w:ind w:left="1130" w:hanging="420"/>
      </w:pPr>
      <w:rPr>
        <w:rFonts w:hint="default"/>
      </w:rPr>
    </w:lvl>
    <w:lvl w:ilvl="1" w:tplc="04090019">
      <w:start w:val="1"/>
      <w:numFmt w:val="lowerLetter"/>
      <w:lvlText w:val="%2)"/>
      <w:lvlJc w:val="left"/>
      <w:pPr>
        <w:ind w:left="840" w:hanging="420"/>
      </w:pPr>
    </w:lvl>
    <w:lvl w:ilvl="2" w:tplc="F8D81A36">
      <w:start w:val="1"/>
      <w:numFmt w:val="decimalEnclosedCircle"/>
      <w:lvlText w:val="%3"/>
      <w:lvlJc w:val="left"/>
      <w:pPr>
        <w:ind w:left="1560" w:hanging="720"/>
      </w:pPr>
      <w:rPr>
        <w:rFonts w:hint="default"/>
      </w:rPr>
    </w:lvl>
    <w:lvl w:ilvl="3" w:tplc="D5DC13B6">
      <w:start w:val="1"/>
      <w:numFmt w:val="decimalEnclosedCircle"/>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DE4B16"/>
    <w:multiLevelType w:val="hybridMultilevel"/>
    <w:tmpl w:val="C6A2DFE0"/>
    <w:lvl w:ilvl="0" w:tplc="6B66BC6A">
      <w:start w:val="1"/>
      <w:numFmt w:val="decimal"/>
      <w:lvlText w:val="%1."/>
      <w:lvlJc w:val="left"/>
      <w:pPr>
        <w:ind w:left="928" w:hanging="360"/>
      </w:pPr>
      <w:rPr>
        <w:rFonts w:ascii="华文仿宋" w:eastAsia="华文仿宋" w:hAnsi="华文仿宋" w:cs="Times New Roman"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2"/>
  </w:num>
  <w:num w:numId="2">
    <w:abstractNumId w:val="13"/>
  </w:num>
  <w:num w:numId="3">
    <w:abstractNumId w:val="2"/>
  </w:num>
  <w:num w:numId="4">
    <w:abstractNumId w:val="30"/>
  </w:num>
  <w:num w:numId="5">
    <w:abstractNumId w:val="21"/>
  </w:num>
  <w:num w:numId="6">
    <w:abstractNumId w:val="26"/>
  </w:num>
  <w:num w:numId="7">
    <w:abstractNumId w:val="24"/>
  </w:num>
  <w:num w:numId="8">
    <w:abstractNumId w:val="25"/>
  </w:num>
  <w:num w:numId="9">
    <w:abstractNumId w:val="9"/>
  </w:num>
  <w:num w:numId="10">
    <w:abstractNumId w:val="23"/>
  </w:num>
  <w:num w:numId="11">
    <w:abstractNumId w:val="32"/>
  </w:num>
  <w:num w:numId="12">
    <w:abstractNumId w:val="0"/>
  </w:num>
  <w:num w:numId="13">
    <w:abstractNumId w:val="22"/>
  </w:num>
  <w:num w:numId="14">
    <w:abstractNumId w:val="1"/>
  </w:num>
  <w:num w:numId="15">
    <w:abstractNumId w:val="8"/>
  </w:num>
  <w:num w:numId="16">
    <w:abstractNumId w:val="28"/>
  </w:num>
  <w:num w:numId="17">
    <w:abstractNumId w:val="11"/>
  </w:num>
  <w:num w:numId="18">
    <w:abstractNumId w:val="7"/>
  </w:num>
  <w:num w:numId="19">
    <w:abstractNumId w:val="15"/>
  </w:num>
  <w:num w:numId="20">
    <w:abstractNumId w:val="3"/>
  </w:num>
  <w:num w:numId="21">
    <w:abstractNumId w:val="19"/>
  </w:num>
  <w:num w:numId="22">
    <w:abstractNumId w:val="29"/>
  </w:num>
  <w:num w:numId="23">
    <w:abstractNumId w:val="4"/>
  </w:num>
  <w:num w:numId="24">
    <w:abstractNumId w:val="31"/>
  </w:num>
  <w:num w:numId="25">
    <w:abstractNumId w:val="6"/>
  </w:num>
  <w:num w:numId="26">
    <w:abstractNumId w:val="10"/>
  </w:num>
  <w:num w:numId="27">
    <w:abstractNumId w:val="18"/>
  </w:num>
  <w:num w:numId="28">
    <w:abstractNumId w:val="27"/>
  </w:num>
  <w:num w:numId="29">
    <w:abstractNumId w:val="16"/>
  </w:num>
  <w:num w:numId="30">
    <w:abstractNumId w:val="17"/>
  </w:num>
  <w:num w:numId="31">
    <w:abstractNumId w:val="14"/>
  </w:num>
  <w:num w:numId="32">
    <w:abstractNumId w:val="20"/>
  </w:num>
  <w:num w:numId="33">
    <w:abstractNumId w:val="33"/>
  </w:num>
  <w:num w:numId="34">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416"/>
    <w:rsid w:val="00002324"/>
    <w:rsid w:val="00002424"/>
    <w:rsid w:val="00004A7B"/>
    <w:rsid w:val="000057BB"/>
    <w:rsid w:val="00006266"/>
    <w:rsid w:val="00007C3D"/>
    <w:rsid w:val="00007C8F"/>
    <w:rsid w:val="00010C96"/>
    <w:rsid w:val="0001395C"/>
    <w:rsid w:val="00020C48"/>
    <w:rsid w:val="00020F4D"/>
    <w:rsid w:val="00022479"/>
    <w:rsid w:val="000224E3"/>
    <w:rsid w:val="00024E92"/>
    <w:rsid w:val="00026CD4"/>
    <w:rsid w:val="00027FCF"/>
    <w:rsid w:val="000303FF"/>
    <w:rsid w:val="00030683"/>
    <w:rsid w:val="00030C47"/>
    <w:rsid w:val="0003272B"/>
    <w:rsid w:val="00035E3C"/>
    <w:rsid w:val="00040AFF"/>
    <w:rsid w:val="00040D0B"/>
    <w:rsid w:val="00040EB9"/>
    <w:rsid w:val="000447E1"/>
    <w:rsid w:val="00057081"/>
    <w:rsid w:val="000615FA"/>
    <w:rsid w:val="00063C55"/>
    <w:rsid w:val="0006473C"/>
    <w:rsid w:val="00064E84"/>
    <w:rsid w:val="0007028F"/>
    <w:rsid w:val="000714E7"/>
    <w:rsid w:val="00072524"/>
    <w:rsid w:val="00072F4F"/>
    <w:rsid w:val="0007632A"/>
    <w:rsid w:val="00082732"/>
    <w:rsid w:val="000853A1"/>
    <w:rsid w:val="000908F1"/>
    <w:rsid w:val="0009287D"/>
    <w:rsid w:val="00095102"/>
    <w:rsid w:val="00096C3C"/>
    <w:rsid w:val="00097812"/>
    <w:rsid w:val="00097931"/>
    <w:rsid w:val="000A066E"/>
    <w:rsid w:val="000A0D10"/>
    <w:rsid w:val="000A1968"/>
    <w:rsid w:val="000A5DC8"/>
    <w:rsid w:val="000A615E"/>
    <w:rsid w:val="000A6889"/>
    <w:rsid w:val="000B0D19"/>
    <w:rsid w:val="000B4601"/>
    <w:rsid w:val="000B595D"/>
    <w:rsid w:val="000B648C"/>
    <w:rsid w:val="000B72D4"/>
    <w:rsid w:val="000B7691"/>
    <w:rsid w:val="000C13A9"/>
    <w:rsid w:val="000C1B8F"/>
    <w:rsid w:val="000C35BE"/>
    <w:rsid w:val="000C399A"/>
    <w:rsid w:val="000C3DC5"/>
    <w:rsid w:val="000C4580"/>
    <w:rsid w:val="000C5819"/>
    <w:rsid w:val="000C5F06"/>
    <w:rsid w:val="000D40F4"/>
    <w:rsid w:val="000D7F2A"/>
    <w:rsid w:val="000E005D"/>
    <w:rsid w:val="000E4639"/>
    <w:rsid w:val="000E49AD"/>
    <w:rsid w:val="000E65E1"/>
    <w:rsid w:val="000E65EC"/>
    <w:rsid w:val="000E7A5A"/>
    <w:rsid w:val="000F0999"/>
    <w:rsid w:val="000F0C28"/>
    <w:rsid w:val="0010198F"/>
    <w:rsid w:val="00101C28"/>
    <w:rsid w:val="00101F3A"/>
    <w:rsid w:val="001037CA"/>
    <w:rsid w:val="00103BCA"/>
    <w:rsid w:val="00103BDD"/>
    <w:rsid w:val="00104F61"/>
    <w:rsid w:val="001159B7"/>
    <w:rsid w:val="001226D8"/>
    <w:rsid w:val="00126771"/>
    <w:rsid w:val="00127332"/>
    <w:rsid w:val="00127ECE"/>
    <w:rsid w:val="00130798"/>
    <w:rsid w:val="00132A0B"/>
    <w:rsid w:val="00140BDE"/>
    <w:rsid w:val="0014199E"/>
    <w:rsid w:val="00141BA7"/>
    <w:rsid w:val="00144ACD"/>
    <w:rsid w:val="00146DAA"/>
    <w:rsid w:val="0015275A"/>
    <w:rsid w:val="00153527"/>
    <w:rsid w:val="00154B40"/>
    <w:rsid w:val="00157224"/>
    <w:rsid w:val="00160678"/>
    <w:rsid w:val="001615A6"/>
    <w:rsid w:val="00162768"/>
    <w:rsid w:val="00164598"/>
    <w:rsid w:val="00167865"/>
    <w:rsid w:val="00167924"/>
    <w:rsid w:val="00174034"/>
    <w:rsid w:val="00180958"/>
    <w:rsid w:val="0018177A"/>
    <w:rsid w:val="0018490E"/>
    <w:rsid w:val="00184B1A"/>
    <w:rsid w:val="00187D2A"/>
    <w:rsid w:val="0019067B"/>
    <w:rsid w:val="00192D27"/>
    <w:rsid w:val="001936B8"/>
    <w:rsid w:val="00194546"/>
    <w:rsid w:val="00197146"/>
    <w:rsid w:val="00197464"/>
    <w:rsid w:val="00197603"/>
    <w:rsid w:val="00197FEB"/>
    <w:rsid w:val="001A35DE"/>
    <w:rsid w:val="001A7E7F"/>
    <w:rsid w:val="001B0E65"/>
    <w:rsid w:val="001B1D89"/>
    <w:rsid w:val="001B2732"/>
    <w:rsid w:val="001B31E0"/>
    <w:rsid w:val="001B532C"/>
    <w:rsid w:val="001B67CE"/>
    <w:rsid w:val="001C0848"/>
    <w:rsid w:val="001C29C3"/>
    <w:rsid w:val="001C3693"/>
    <w:rsid w:val="001C4524"/>
    <w:rsid w:val="001C5A43"/>
    <w:rsid w:val="001D002A"/>
    <w:rsid w:val="001D3A61"/>
    <w:rsid w:val="001D41BA"/>
    <w:rsid w:val="001D5B5C"/>
    <w:rsid w:val="001D7F14"/>
    <w:rsid w:val="001E2C25"/>
    <w:rsid w:val="001E3D94"/>
    <w:rsid w:val="001E4140"/>
    <w:rsid w:val="001F0642"/>
    <w:rsid w:val="001F1C62"/>
    <w:rsid w:val="001F29E8"/>
    <w:rsid w:val="001F311A"/>
    <w:rsid w:val="001F422A"/>
    <w:rsid w:val="001F461A"/>
    <w:rsid w:val="001F4A27"/>
    <w:rsid w:val="001F64C7"/>
    <w:rsid w:val="001F6C91"/>
    <w:rsid w:val="001F7A2C"/>
    <w:rsid w:val="00200DF4"/>
    <w:rsid w:val="00201145"/>
    <w:rsid w:val="00201E5C"/>
    <w:rsid w:val="002030F4"/>
    <w:rsid w:val="00203416"/>
    <w:rsid w:val="0020480D"/>
    <w:rsid w:val="00211DC5"/>
    <w:rsid w:val="002156A4"/>
    <w:rsid w:val="00217D8F"/>
    <w:rsid w:val="00217FD9"/>
    <w:rsid w:val="00221EDA"/>
    <w:rsid w:val="0022238A"/>
    <w:rsid w:val="00227982"/>
    <w:rsid w:val="00227D85"/>
    <w:rsid w:val="002305CC"/>
    <w:rsid w:val="00231A9D"/>
    <w:rsid w:val="002324AC"/>
    <w:rsid w:val="002336B1"/>
    <w:rsid w:val="00234ADF"/>
    <w:rsid w:val="002351B1"/>
    <w:rsid w:val="002354DE"/>
    <w:rsid w:val="00235E80"/>
    <w:rsid w:val="00240B16"/>
    <w:rsid w:val="00240E96"/>
    <w:rsid w:val="00241071"/>
    <w:rsid w:val="002415E1"/>
    <w:rsid w:val="00241E27"/>
    <w:rsid w:val="002420D0"/>
    <w:rsid w:val="0024295B"/>
    <w:rsid w:val="002458D3"/>
    <w:rsid w:val="0024590E"/>
    <w:rsid w:val="00250563"/>
    <w:rsid w:val="00251B91"/>
    <w:rsid w:val="0025224C"/>
    <w:rsid w:val="002541A7"/>
    <w:rsid w:val="0025578F"/>
    <w:rsid w:val="00256788"/>
    <w:rsid w:val="0025688B"/>
    <w:rsid w:val="00261BB1"/>
    <w:rsid w:val="00261E18"/>
    <w:rsid w:val="002622B9"/>
    <w:rsid w:val="00264CBE"/>
    <w:rsid w:val="00267F3A"/>
    <w:rsid w:val="00273DA2"/>
    <w:rsid w:val="00274F65"/>
    <w:rsid w:val="002805BA"/>
    <w:rsid w:val="002853FF"/>
    <w:rsid w:val="002869A4"/>
    <w:rsid w:val="00292AFF"/>
    <w:rsid w:val="00294068"/>
    <w:rsid w:val="00296BCC"/>
    <w:rsid w:val="002A07A0"/>
    <w:rsid w:val="002A08B0"/>
    <w:rsid w:val="002A1901"/>
    <w:rsid w:val="002A2F0B"/>
    <w:rsid w:val="002A518C"/>
    <w:rsid w:val="002B079F"/>
    <w:rsid w:val="002B0F15"/>
    <w:rsid w:val="002B147B"/>
    <w:rsid w:val="002C08E4"/>
    <w:rsid w:val="002C1C17"/>
    <w:rsid w:val="002C21BC"/>
    <w:rsid w:val="002C28EE"/>
    <w:rsid w:val="002C3CB6"/>
    <w:rsid w:val="002C4A6C"/>
    <w:rsid w:val="002C6A10"/>
    <w:rsid w:val="002C7828"/>
    <w:rsid w:val="002D0576"/>
    <w:rsid w:val="002D0BBD"/>
    <w:rsid w:val="002D336F"/>
    <w:rsid w:val="002D33B3"/>
    <w:rsid w:val="002D7C28"/>
    <w:rsid w:val="002E0C6F"/>
    <w:rsid w:val="002E3F9C"/>
    <w:rsid w:val="002E4CE5"/>
    <w:rsid w:val="002E5946"/>
    <w:rsid w:val="002F33FD"/>
    <w:rsid w:val="00304FA3"/>
    <w:rsid w:val="00311EEA"/>
    <w:rsid w:val="00316817"/>
    <w:rsid w:val="003171C1"/>
    <w:rsid w:val="00317AB2"/>
    <w:rsid w:val="0032025C"/>
    <w:rsid w:val="00320309"/>
    <w:rsid w:val="0032234C"/>
    <w:rsid w:val="00324A61"/>
    <w:rsid w:val="00324BCD"/>
    <w:rsid w:val="00331EA1"/>
    <w:rsid w:val="003320A8"/>
    <w:rsid w:val="00332C3F"/>
    <w:rsid w:val="003339DE"/>
    <w:rsid w:val="00333E78"/>
    <w:rsid w:val="003357CA"/>
    <w:rsid w:val="00336A73"/>
    <w:rsid w:val="0033764A"/>
    <w:rsid w:val="00337AD0"/>
    <w:rsid w:val="00337D08"/>
    <w:rsid w:val="003410E3"/>
    <w:rsid w:val="0034371C"/>
    <w:rsid w:val="003458BC"/>
    <w:rsid w:val="00345E19"/>
    <w:rsid w:val="00350DC1"/>
    <w:rsid w:val="00352716"/>
    <w:rsid w:val="0035307F"/>
    <w:rsid w:val="00355B3C"/>
    <w:rsid w:val="00357D9F"/>
    <w:rsid w:val="003614BF"/>
    <w:rsid w:val="00363032"/>
    <w:rsid w:val="0036324A"/>
    <w:rsid w:val="003634FC"/>
    <w:rsid w:val="00371F3E"/>
    <w:rsid w:val="003730C8"/>
    <w:rsid w:val="003738C1"/>
    <w:rsid w:val="00374465"/>
    <w:rsid w:val="0037722B"/>
    <w:rsid w:val="00381241"/>
    <w:rsid w:val="00381C93"/>
    <w:rsid w:val="0038482D"/>
    <w:rsid w:val="003848CA"/>
    <w:rsid w:val="003858D1"/>
    <w:rsid w:val="00386FA9"/>
    <w:rsid w:val="0038730B"/>
    <w:rsid w:val="00390BF5"/>
    <w:rsid w:val="003918F8"/>
    <w:rsid w:val="00394B89"/>
    <w:rsid w:val="00397C4F"/>
    <w:rsid w:val="003A1277"/>
    <w:rsid w:val="003A1DD0"/>
    <w:rsid w:val="003A2F62"/>
    <w:rsid w:val="003A5089"/>
    <w:rsid w:val="003A7DAB"/>
    <w:rsid w:val="003B21A8"/>
    <w:rsid w:val="003B22E2"/>
    <w:rsid w:val="003B450B"/>
    <w:rsid w:val="003B594A"/>
    <w:rsid w:val="003B5A05"/>
    <w:rsid w:val="003C0603"/>
    <w:rsid w:val="003C1929"/>
    <w:rsid w:val="003C1B86"/>
    <w:rsid w:val="003C323E"/>
    <w:rsid w:val="003C3773"/>
    <w:rsid w:val="003C4B37"/>
    <w:rsid w:val="003C5FA1"/>
    <w:rsid w:val="003C65AD"/>
    <w:rsid w:val="003D075D"/>
    <w:rsid w:val="003E01B7"/>
    <w:rsid w:val="003E044F"/>
    <w:rsid w:val="003E2663"/>
    <w:rsid w:val="003E2B00"/>
    <w:rsid w:val="003E5984"/>
    <w:rsid w:val="003E7A35"/>
    <w:rsid w:val="003F0783"/>
    <w:rsid w:val="003F0FA5"/>
    <w:rsid w:val="003F1A28"/>
    <w:rsid w:val="003F490B"/>
    <w:rsid w:val="003F6B77"/>
    <w:rsid w:val="003F7822"/>
    <w:rsid w:val="00400359"/>
    <w:rsid w:val="004003FF"/>
    <w:rsid w:val="004005DF"/>
    <w:rsid w:val="004014F5"/>
    <w:rsid w:val="0040152A"/>
    <w:rsid w:val="00402AFA"/>
    <w:rsid w:val="00411F9A"/>
    <w:rsid w:val="00412E27"/>
    <w:rsid w:val="0041523F"/>
    <w:rsid w:val="004162D7"/>
    <w:rsid w:val="0041694A"/>
    <w:rsid w:val="0042013E"/>
    <w:rsid w:val="004208D8"/>
    <w:rsid w:val="004215A2"/>
    <w:rsid w:val="00421602"/>
    <w:rsid w:val="004225F2"/>
    <w:rsid w:val="004270E3"/>
    <w:rsid w:val="00430668"/>
    <w:rsid w:val="004351DA"/>
    <w:rsid w:val="004376F1"/>
    <w:rsid w:val="00440836"/>
    <w:rsid w:val="00442BBB"/>
    <w:rsid w:val="00444EC5"/>
    <w:rsid w:val="0044666A"/>
    <w:rsid w:val="00446E0F"/>
    <w:rsid w:val="00446F33"/>
    <w:rsid w:val="00447794"/>
    <w:rsid w:val="0044784D"/>
    <w:rsid w:val="00450B6A"/>
    <w:rsid w:val="004536C1"/>
    <w:rsid w:val="00453C89"/>
    <w:rsid w:val="00454344"/>
    <w:rsid w:val="00455BDE"/>
    <w:rsid w:val="00461D87"/>
    <w:rsid w:val="004626EA"/>
    <w:rsid w:val="004631BE"/>
    <w:rsid w:val="00463416"/>
    <w:rsid w:val="00464F1A"/>
    <w:rsid w:val="00471F86"/>
    <w:rsid w:val="00473FE1"/>
    <w:rsid w:val="004746A9"/>
    <w:rsid w:val="004759E9"/>
    <w:rsid w:val="004772F1"/>
    <w:rsid w:val="00480795"/>
    <w:rsid w:val="00482685"/>
    <w:rsid w:val="004828B7"/>
    <w:rsid w:val="00483256"/>
    <w:rsid w:val="00483D7A"/>
    <w:rsid w:val="0048739C"/>
    <w:rsid w:val="00487FF2"/>
    <w:rsid w:val="00487FF4"/>
    <w:rsid w:val="00490517"/>
    <w:rsid w:val="00490E23"/>
    <w:rsid w:val="00492883"/>
    <w:rsid w:val="00493EA8"/>
    <w:rsid w:val="00495B99"/>
    <w:rsid w:val="00496A84"/>
    <w:rsid w:val="004A3715"/>
    <w:rsid w:val="004B0B51"/>
    <w:rsid w:val="004B163E"/>
    <w:rsid w:val="004B3E94"/>
    <w:rsid w:val="004B7088"/>
    <w:rsid w:val="004B73E3"/>
    <w:rsid w:val="004B7B28"/>
    <w:rsid w:val="004C16DC"/>
    <w:rsid w:val="004C1D7B"/>
    <w:rsid w:val="004C1FAF"/>
    <w:rsid w:val="004C36BE"/>
    <w:rsid w:val="004C618D"/>
    <w:rsid w:val="004C7CE8"/>
    <w:rsid w:val="004D0C7E"/>
    <w:rsid w:val="004D1306"/>
    <w:rsid w:val="004D1D68"/>
    <w:rsid w:val="004D571A"/>
    <w:rsid w:val="004D6AEC"/>
    <w:rsid w:val="004E2E61"/>
    <w:rsid w:val="004E3F5B"/>
    <w:rsid w:val="004E5294"/>
    <w:rsid w:val="004E5AAC"/>
    <w:rsid w:val="004E60A4"/>
    <w:rsid w:val="004E6CA9"/>
    <w:rsid w:val="004E72AF"/>
    <w:rsid w:val="004E7788"/>
    <w:rsid w:val="004F0837"/>
    <w:rsid w:val="004F4BE7"/>
    <w:rsid w:val="004F4F68"/>
    <w:rsid w:val="004F56EF"/>
    <w:rsid w:val="004F66BC"/>
    <w:rsid w:val="0050069D"/>
    <w:rsid w:val="005018F5"/>
    <w:rsid w:val="00506773"/>
    <w:rsid w:val="00507AB3"/>
    <w:rsid w:val="00514E3C"/>
    <w:rsid w:val="005172F7"/>
    <w:rsid w:val="0052155F"/>
    <w:rsid w:val="005263AF"/>
    <w:rsid w:val="005267A3"/>
    <w:rsid w:val="005267F6"/>
    <w:rsid w:val="00533C46"/>
    <w:rsid w:val="0053501B"/>
    <w:rsid w:val="00536F0C"/>
    <w:rsid w:val="005370A2"/>
    <w:rsid w:val="00543140"/>
    <w:rsid w:val="00544BCF"/>
    <w:rsid w:val="00546888"/>
    <w:rsid w:val="00546BE1"/>
    <w:rsid w:val="00547CEE"/>
    <w:rsid w:val="0055009D"/>
    <w:rsid w:val="005518D0"/>
    <w:rsid w:val="00551C32"/>
    <w:rsid w:val="00552425"/>
    <w:rsid w:val="00556A82"/>
    <w:rsid w:val="00556A99"/>
    <w:rsid w:val="00561D6F"/>
    <w:rsid w:val="0056377D"/>
    <w:rsid w:val="0056397D"/>
    <w:rsid w:val="0057592D"/>
    <w:rsid w:val="00582FA3"/>
    <w:rsid w:val="005835EA"/>
    <w:rsid w:val="00587BDB"/>
    <w:rsid w:val="00590586"/>
    <w:rsid w:val="00590A7F"/>
    <w:rsid w:val="00590BB7"/>
    <w:rsid w:val="00592BB5"/>
    <w:rsid w:val="00594414"/>
    <w:rsid w:val="00594AB8"/>
    <w:rsid w:val="005963EB"/>
    <w:rsid w:val="00596858"/>
    <w:rsid w:val="00597F94"/>
    <w:rsid w:val="005A16EA"/>
    <w:rsid w:val="005A4C27"/>
    <w:rsid w:val="005B0C83"/>
    <w:rsid w:val="005B1DE8"/>
    <w:rsid w:val="005B5725"/>
    <w:rsid w:val="005B6151"/>
    <w:rsid w:val="005B763C"/>
    <w:rsid w:val="005C072D"/>
    <w:rsid w:val="005C1700"/>
    <w:rsid w:val="005C339E"/>
    <w:rsid w:val="005C552A"/>
    <w:rsid w:val="005C60A1"/>
    <w:rsid w:val="005D0206"/>
    <w:rsid w:val="005D0563"/>
    <w:rsid w:val="005D1896"/>
    <w:rsid w:val="005D213C"/>
    <w:rsid w:val="005D2A40"/>
    <w:rsid w:val="005D34EF"/>
    <w:rsid w:val="005D373F"/>
    <w:rsid w:val="005E20B3"/>
    <w:rsid w:val="005E2A75"/>
    <w:rsid w:val="005E2E9C"/>
    <w:rsid w:val="005E3635"/>
    <w:rsid w:val="005E469F"/>
    <w:rsid w:val="005E5FF2"/>
    <w:rsid w:val="005E7B3A"/>
    <w:rsid w:val="005F146D"/>
    <w:rsid w:val="005F2F6B"/>
    <w:rsid w:val="005F5D32"/>
    <w:rsid w:val="005F5FD9"/>
    <w:rsid w:val="00600302"/>
    <w:rsid w:val="00603CDD"/>
    <w:rsid w:val="006045AE"/>
    <w:rsid w:val="00606944"/>
    <w:rsid w:val="00610ACA"/>
    <w:rsid w:val="00611651"/>
    <w:rsid w:val="006117C0"/>
    <w:rsid w:val="00612429"/>
    <w:rsid w:val="006133EF"/>
    <w:rsid w:val="00613D2B"/>
    <w:rsid w:val="006146A1"/>
    <w:rsid w:val="00621082"/>
    <w:rsid w:val="006240ED"/>
    <w:rsid w:val="0062652C"/>
    <w:rsid w:val="00627343"/>
    <w:rsid w:val="006322DC"/>
    <w:rsid w:val="006342A4"/>
    <w:rsid w:val="00635C26"/>
    <w:rsid w:val="0064247B"/>
    <w:rsid w:val="00642E76"/>
    <w:rsid w:val="006430C6"/>
    <w:rsid w:val="00646154"/>
    <w:rsid w:val="006479D5"/>
    <w:rsid w:val="00656124"/>
    <w:rsid w:val="00657A35"/>
    <w:rsid w:val="00660353"/>
    <w:rsid w:val="00660D04"/>
    <w:rsid w:val="00661935"/>
    <w:rsid w:val="00662FE1"/>
    <w:rsid w:val="00665354"/>
    <w:rsid w:val="00665ACF"/>
    <w:rsid w:val="00672127"/>
    <w:rsid w:val="00672E74"/>
    <w:rsid w:val="006737EE"/>
    <w:rsid w:val="00675C01"/>
    <w:rsid w:val="0067627A"/>
    <w:rsid w:val="00680359"/>
    <w:rsid w:val="0068200A"/>
    <w:rsid w:val="00682070"/>
    <w:rsid w:val="00684CAB"/>
    <w:rsid w:val="00686047"/>
    <w:rsid w:val="006870E7"/>
    <w:rsid w:val="0069357E"/>
    <w:rsid w:val="00695B1E"/>
    <w:rsid w:val="00696402"/>
    <w:rsid w:val="006A1893"/>
    <w:rsid w:val="006A23B7"/>
    <w:rsid w:val="006A2D8B"/>
    <w:rsid w:val="006A41B9"/>
    <w:rsid w:val="006A5B13"/>
    <w:rsid w:val="006A6A66"/>
    <w:rsid w:val="006B187D"/>
    <w:rsid w:val="006B3FF6"/>
    <w:rsid w:val="006B7779"/>
    <w:rsid w:val="006C1046"/>
    <w:rsid w:val="006C16AF"/>
    <w:rsid w:val="006C257B"/>
    <w:rsid w:val="006C47A6"/>
    <w:rsid w:val="006C560B"/>
    <w:rsid w:val="006C7D74"/>
    <w:rsid w:val="006D1678"/>
    <w:rsid w:val="006D2275"/>
    <w:rsid w:val="006D6B39"/>
    <w:rsid w:val="006D739B"/>
    <w:rsid w:val="006E093F"/>
    <w:rsid w:val="006E233D"/>
    <w:rsid w:val="006E26F6"/>
    <w:rsid w:val="006E2AF2"/>
    <w:rsid w:val="006E3113"/>
    <w:rsid w:val="006E7DC1"/>
    <w:rsid w:val="006F1291"/>
    <w:rsid w:val="006F1600"/>
    <w:rsid w:val="006F6B6E"/>
    <w:rsid w:val="006F72F5"/>
    <w:rsid w:val="00700A31"/>
    <w:rsid w:val="00700DC8"/>
    <w:rsid w:val="00701897"/>
    <w:rsid w:val="00704F33"/>
    <w:rsid w:val="00705D1E"/>
    <w:rsid w:val="00705DAD"/>
    <w:rsid w:val="00706369"/>
    <w:rsid w:val="00707494"/>
    <w:rsid w:val="00710A3E"/>
    <w:rsid w:val="00711B12"/>
    <w:rsid w:val="0071751B"/>
    <w:rsid w:val="00722846"/>
    <w:rsid w:val="00724FC6"/>
    <w:rsid w:val="00726EA1"/>
    <w:rsid w:val="00730A7B"/>
    <w:rsid w:val="00732E7F"/>
    <w:rsid w:val="00733BB1"/>
    <w:rsid w:val="00736AAE"/>
    <w:rsid w:val="00741A06"/>
    <w:rsid w:val="00741CC4"/>
    <w:rsid w:val="00742474"/>
    <w:rsid w:val="00745C8F"/>
    <w:rsid w:val="007502C8"/>
    <w:rsid w:val="0075049F"/>
    <w:rsid w:val="007540B3"/>
    <w:rsid w:val="00756A6D"/>
    <w:rsid w:val="00756DBF"/>
    <w:rsid w:val="00764AA1"/>
    <w:rsid w:val="007666DB"/>
    <w:rsid w:val="00767501"/>
    <w:rsid w:val="00771305"/>
    <w:rsid w:val="00772400"/>
    <w:rsid w:val="007727D2"/>
    <w:rsid w:val="007734FE"/>
    <w:rsid w:val="00775AC1"/>
    <w:rsid w:val="007772D2"/>
    <w:rsid w:val="00780409"/>
    <w:rsid w:val="00786AD9"/>
    <w:rsid w:val="00787C45"/>
    <w:rsid w:val="00787F63"/>
    <w:rsid w:val="00793018"/>
    <w:rsid w:val="00797AE2"/>
    <w:rsid w:val="007A1EF3"/>
    <w:rsid w:val="007A2416"/>
    <w:rsid w:val="007A36AA"/>
    <w:rsid w:val="007A4541"/>
    <w:rsid w:val="007A799D"/>
    <w:rsid w:val="007A79A1"/>
    <w:rsid w:val="007A7E77"/>
    <w:rsid w:val="007B32FD"/>
    <w:rsid w:val="007B46E4"/>
    <w:rsid w:val="007B6B28"/>
    <w:rsid w:val="007C012E"/>
    <w:rsid w:val="007D08F3"/>
    <w:rsid w:val="007D1DCA"/>
    <w:rsid w:val="007D2ECC"/>
    <w:rsid w:val="007D574A"/>
    <w:rsid w:val="007D593F"/>
    <w:rsid w:val="007D74C8"/>
    <w:rsid w:val="007E1AA9"/>
    <w:rsid w:val="007E718C"/>
    <w:rsid w:val="007E789E"/>
    <w:rsid w:val="007F25F1"/>
    <w:rsid w:val="007F3543"/>
    <w:rsid w:val="007F5AD8"/>
    <w:rsid w:val="007F6F88"/>
    <w:rsid w:val="007F7123"/>
    <w:rsid w:val="007F7213"/>
    <w:rsid w:val="00801E8B"/>
    <w:rsid w:val="00805EBD"/>
    <w:rsid w:val="00810353"/>
    <w:rsid w:val="00811B0C"/>
    <w:rsid w:val="008127D6"/>
    <w:rsid w:val="0081404F"/>
    <w:rsid w:val="00815D59"/>
    <w:rsid w:val="008174CC"/>
    <w:rsid w:val="008206D0"/>
    <w:rsid w:val="00826185"/>
    <w:rsid w:val="0083355B"/>
    <w:rsid w:val="00836A4C"/>
    <w:rsid w:val="008432FB"/>
    <w:rsid w:val="00843451"/>
    <w:rsid w:val="00845D4E"/>
    <w:rsid w:val="00846749"/>
    <w:rsid w:val="00847786"/>
    <w:rsid w:val="00847A62"/>
    <w:rsid w:val="0085044B"/>
    <w:rsid w:val="00851E22"/>
    <w:rsid w:val="00852469"/>
    <w:rsid w:val="00852578"/>
    <w:rsid w:val="00854E69"/>
    <w:rsid w:val="00854FB1"/>
    <w:rsid w:val="00856BF1"/>
    <w:rsid w:val="00857150"/>
    <w:rsid w:val="008574D3"/>
    <w:rsid w:val="008578AE"/>
    <w:rsid w:val="008609A5"/>
    <w:rsid w:val="00860FFC"/>
    <w:rsid w:val="00866733"/>
    <w:rsid w:val="00866DA4"/>
    <w:rsid w:val="00867CA5"/>
    <w:rsid w:val="0087005D"/>
    <w:rsid w:val="00870210"/>
    <w:rsid w:val="008764A0"/>
    <w:rsid w:val="00881B84"/>
    <w:rsid w:val="00882C88"/>
    <w:rsid w:val="00882E4F"/>
    <w:rsid w:val="008840FD"/>
    <w:rsid w:val="00884CDE"/>
    <w:rsid w:val="00886C3B"/>
    <w:rsid w:val="00886E71"/>
    <w:rsid w:val="00886F56"/>
    <w:rsid w:val="008874AF"/>
    <w:rsid w:val="00887610"/>
    <w:rsid w:val="00891B28"/>
    <w:rsid w:val="00892117"/>
    <w:rsid w:val="00897646"/>
    <w:rsid w:val="008A2F01"/>
    <w:rsid w:val="008A5208"/>
    <w:rsid w:val="008A6A0E"/>
    <w:rsid w:val="008A7E96"/>
    <w:rsid w:val="008B0C70"/>
    <w:rsid w:val="008B123F"/>
    <w:rsid w:val="008B4424"/>
    <w:rsid w:val="008B582F"/>
    <w:rsid w:val="008C019B"/>
    <w:rsid w:val="008C0337"/>
    <w:rsid w:val="008C089C"/>
    <w:rsid w:val="008C17E4"/>
    <w:rsid w:val="008C3B80"/>
    <w:rsid w:val="008C5437"/>
    <w:rsid w:val="008C5A3A"/>
    <w:rsid w:val="008D0990"/>
    <w:rsid w:val="008D20CA"/>
    <w:rsid w:val="008D32C7"/>
    <w:rsid w:val="008D36B0"/>
    <w:rsid w:val="008D3E76"/>
    <w:rsid w:val="008D582D"/>
    <w:rsid w:val="008D6223"/>
    <w:rsid w:val="008E0B14"/>
    <w:rsid w:val="008E1A65"/>
    <w:rsid w:val="008E56CF"/>
    <w:rsid w:val="008E6CDD"/>
    <w:rsid w:val="008F0033"/>
    <w:rsid w:val="008F1F5D"/>
    <w:rsid w:val="008F20A5"/>
    <w:rsid w:val="008F254D"/>
    <w:rsid w:val="008F6D31"/>
    <w:rsid w:val="008F7734"/>
    <w:rsid w:val="009000C2"/>
    <w:rsid w:val="00901D5D"/>
    <w:rsid w:val="00902404"/>
    <w:rsid w:val="00905AA2"/>
    <w:rsid w:val="00906E9B"/>
    <w:rsid w:val="009146B0"/>
    <w:rsid w:val="009154D8"/>
    <w:rsid w:val="00915A79"/>
    <w:rsid w:val="00916475"/>
    <w:rsid w:val="00916A88"/>
    <w:rsid w:val="009176BD"/>
    <w:rsid w:val="00921ADB"/>
    <w:rsid w:val="00922C99"/>
    <w:rsid w:val="009230AD"/>
    <w:rsid w:val="009238BE"/>
    <w:rsid w:val="00924A93"/>
    <w:rsid w:val="009256D9"/>
    <w:rsid w:val="0092729A"/>
    <w:rsid w:val="0093018D"/>
    <w:rsid w:val="00930E8C"/>
    <w:rsid w:val="00930FF3"/>
    <w:rsid w:val="009347DD"/>
    <w:rsid w:val="0093557A"/>
    <w:rsid w:val="00936974"/>
    <w:rsid w:val="00937DCD"/>
    <w:rsid w:val="0094080D"/>
    <w:rsid w:val="009415F9"/>
    <w:rsid w:val="009478C2"/>
    <w:rsid w:val="00947AFD"/>
    <w:rsid w:val="00951B23"/>
    <w:rsid w:val="00951FCB"/>
    <w:rsid w:val="00953015"/>
    <w:rsid w:val="009559D1"/>
    <w:rsid w:val="009561BC"/>
    <w:rsid w:val="00963145"/>
    <w:rsid w:val="009636D9"/>
    <w:rsid w:val="00965A55"/>
    <w:rsid w:val="0096675E"/>
    <w:rsid w:val="00967123"/>
    <w:rsid w:val="00970DB8"/>
    <w:rsid w:val="00973F80"/>
    <w:rsid w:val="009761F2"/>
    <w:rsid w:val="0098033F"/>
    <w:rsid w:val="00981B6F"/>
    <w:rsid w:val="00983089"/>
    <w:rsid w:val="00983572"/>
    <w:rsid w:val="00983E8D"/>
    <w:rsid w:val="009850D9"/>
    <w:rsid w:val="00986694"/>
    <w:rsid w:val="00987F59"/>
    <w:rsid w:val="00992EF8"/>
    <w:rsid w:val="00993CF0"/>
    <w:rsid w:val="00996EC8"/>
    <w:rsid w:val="009A07C5"/>
    <w:rsid w:val="009A1030"/>
    <w:rsid w:val="009A2773"/>
    <w:rsid w:val="009A3510"/>
    <w:rsid w:val="009A4B3B"/>
    <w:rsid w:val="009A58AA"/>
    <w:rsid w:val="009B03E3"/>
    <w:rsid w:val="009B15FD"/>
    <w:rsid w:val="009B5591"/>
    <w:rsid w:val="009B5734"/>
    <w:rsid w:val="009C008D"/>
    <w:rsid w:val="009C077E"/>
    <w:rsid w:val="009C19F6"/>
    <w:rsid w:val="009C291D"/>
    <w:rsid w:val="009C336D"/>
    <w:rsid w:val="009C50CC"/>
    <w:rsid w:val="009C5AC3"/>
    <w:rsid w:val="009C681E"/>
    <w:rsid w:val="009D1CF9"/>
    <w:rsid w:val="009D241F"/>
    <w:rsid w:val="009D2514"/>
    <w:rsid w:val="009D3FE3"/>
    <w:rsid w:val="009D4EE2"/>
    <w:rsid w:val="009D7E77"/>
    <w:rsid w:val="009E18D8"/>
    <w:rsid w:val="009E4575"/>
    <w:rsid w:val="009E56A3"/>
    <w:rsid w:val="009F0223"/>
    <w:rsid w:val="009F0AC8"/>
    <w:rsid w:val="009F349F"/>
    <w:rsid w:val="009F5B40"/>
    <w:rsid w:val="009F674A"/>
    <w:rsid w:val="009F69E5"/>
    <w:rsid w:val="009F7C2C"/>
    <w:rsid w:val="00A01565"/>
    <w:rsid w:val="00A02A1A"/>
    <w:rsid w:val="00A05F3E"/>
    <w:rsid w:val="00A07472"/>
    <w:rsid w:val="00A12B91"/>
    <w:rsid w:val="00A14936"/>
    <w:rsid w:val="00A14A2D"/>
    <w:rsid w:val="00A204C0"/>
    <w:rsid w:val="00A23116"/>
    <w:rsid w:val="00A25A85"/>
    <w:rsid w:val="00A32C99"/>
    <w:rsid w:val="00A349A9"/>
    <w:rsid w:val="00A36BDA"/>
    <w:rsid w:val="00A42435"/>
    <w:rsid w:val="00A432C1"/>
    <w:rsid w:val="00A46636"/>
    <w:rsid w:val="00A50782"/>
    <w:rsid w:val="00A5210B"/>
    <w:rsid w:val="00A54532"/>
    <w:rsid w:val="00A5734C"/>
    <w:rsid w:val="00A57A24"/>
    <w:rsid w:val="00A60EC6"/>
    <w:rsid w:val="00A62BF4"/>
    <w:rsid w:val="00A62FB3"/>
    <w:rsid w:val="00A63303"/>
    <w:rsid w:val="00A635E1"/>
    <w:rsid w:val="00A65F19"/>
    <w:rsid w:val="00A660F9"/>
    <w:rsid w:val="00A6712E"/>
    <w:rsid w:val="00A67240"/>
    <w:rsid w:val="00A67339"/>
    <w:rsid w:val="00A67A58"/>
    <w:rsid w:val="00A76189"/>
    <w:rsid w:val="00A81408"/>
    <w:rsid w:val="00A83EB0"/>
    <w:rsid w:val="00A84F64"/>
    <w:rsid w:val="00A92276"/>
    <w:rsid w:val="00A97816"/>
    <w:rsid w:val="00AA16FE"/>
    <w:rsid w:val="00AA2690"/>
    <w:rsid w:val="00AA322D"/>
    <w:rsid w:val="00AA60F2"/>
    <w:rsid w:val="00AA67FD"/>
    <w:rsid w:val="00AA6BCC"/>
    <w:rsid w:val="00AB3357"/>
    <w:rsid w:val="00AB344F"/>
    <w:rsid w:val="00AC041A"/>
    <w:rsid w:val="00AC098D"/>
    <w:rsid w:val="00AC1FDC"/>
    <w:rsid w:val="00AC455A"/>
    <w:rsid w:val="00AC541E"/>
    <w:rsid w:val="00AC56DD"/>
    <w:rsid w:val="00AC5A11"/>
    <w:rsid w:val="00AC6344"/>
    <w:rsid w:val="00AC6A11"/>
    <w:rsid w:val="00AD0534"/>
    <w:rsid w:val="00AD33C2"/>
    <w:rsid w:val="00AD4A97"/>
    <w:rsid w:val="00AD4FEB"/>
    <w:rsid w:val="00AE0AA4"/>
    <w:rsid w:val="00AE1DEE"/>
    <w:rsid w:val="00AE5ACD"/>
    <w:rsid w:val="00AE5C3E"/>
    <w:rsid w:val="00AE5D5E"/>
    <w:rsid w:val="00AE6677"/>
    <w:rsid w:val="00AF1F40"/>
    <w:rsid w:val="00AF23F6"/>
    <w:rsid w:val="00AF2FAA"/>
    <w:rsid w:val="00AF6A14"/>
    <w:rsid w:val="00AF73D2"/>
    <w:rsid w:val="00B02D64"/>
    <w:rsid w:val="00B02E1F"/>
    <w:rsid w:val="00B03A94"/>
    <w:rsid w:val="00B04857"/>
    <w:rsid w:val="00B10198"/>
    <w:rsid w:val="00B11B31"/>
    <w:rsid w:val="00B127F1"/>
    <w:rsid w:val="00B149C0"/>
    <w:rsid w:val="00B16E23"/>
    <w:rsid w:val="00B17A9A"/>
    <w:rsid w:val="00B223EF"/>
    <w:rsid w:val="00B26117"/>
    <w:rsid w:val="00B36534"/>
    <w:rsid w:val="00B41C9A"/>
    <w:rsid w:val="00B42DC7"/>
    <w:rsid w:val="00B44FBE"/>
    <w:rsid w:val="00B460ED"/>
    <w:rsid w:val="00B4722B"/>
    <w:rsid w:val="00B51F56"/>
    <w:rsid w:val="00B55093"/>
    <w:rsid w:val="00B57D14"/>
    <w:rsid w:val="00B60DA7"/>
    <w:rsid w:val="00B60EF7"/>
    <w:rsid w:val="00B627DC"/>
    <w:rsid w:val="00B644FE"/>
    <w:rsid w:val="00B6506D"/>
    <w:rsid w:val="00B66D6C"/>
    <w:rsid w:val="00B71AEA"/>
    <w:rsid w:val="00B71FC9"/>
    <w:rsid w:val="00B74C63"/>
    <w:rsid w:val="00B75292"/>
    <w:rsid w:val="00B758B2"/>
    <w:rsid w:val="00B761E6"/>
    <w:rsid w:val="00B77086"/>
    <w:rsid w:val="00B77365"/>
    <w:rsid w:val="00B806E2"/>
    <w:rsid w:val="00B81383"/>
    <w:rsid w:val="00B83234"/>
    <w:rsid w:val="00B90B42"/>
    <w:rsid w:val="00B9185B"/>
    <w:rsid w:val="00B9580B"/>
    <w:rsid w:val="00BA02D0"/>
    <w:rsid w:val="00BA0EB1"/>
    <w:rsid w:val="00BA360C"/>
    <w:rsid w:val="00BA37D7"/>
    <w:rsid w:val="00BA4EC4"/>
    <w:rsid w:val="00BB00A4"/>
    <w:rsid w:val="00BB243D"/>
    <w:rsid w:val="00BB51E4"/>
    <w:rsid w:val="00BB65F0"/>
    <w:rsid w:val="00BB7E4F"/>
    <w:rsid w:val="00BC436B"/>
    <w:rsid w:val="00BC72F7"/>
    <w:rsid w:val="00BD2D4A"/>
    <w:rsid w:val="00BD3A73"/>
    <w:rsid w:val="00BD4EDC"/>
    <w:rsid w:val="00BD5560"/>
    <w:rsid w:val="00BD5DC0"/>
    <w:rsid w:val="00BD7C58"/>
    <w:rsid w:val="00BE1FF1"/>
    <w:rsid w:val="00BE3F81"/>
    <w:rsid w:val="00BE7D9C"/>
    <w:rsid w:val="00BF041E"/>
    <w:rsid w:val="00BF0E96"/>
    <w:rsid w:val="00BF3B58"/>
    <w:rsid w:val="00BF52F3"/>
    <w:rsid w:val="00BF546E"/>
    <w:rsid w:val="00BF54BA"/>
    <w:rsid w:val="00BF5A30"/>
    <w:rsid w:val="00BF5D0E"/>
    <w:rsid w:val="00BF68DB"/>
    <w:rsid w:val="00BF7A32"/>
    <w:rsid w:val="00C017CE"/>
    <w:rsid w:val="00C05A14"/>
    <w:rsid w:val="00C0631D"/>
    <w:rsid w:val="00C063CC"/>
    <w:rsid w:val="00C07682"/>
    <w:rsid w:val="00C11FBE"/>
    <w:rsid w:val="00C1373E"/>
    <w:rsid w:val="00C1509B"/>
    <w:rsid w:val="00C16217"/>
    <w:rsid w:val="00C23E58"/>
    <w:rsid w:val="00C24285"/>
    <w:rsid w:val="00C26981"/>
    <w:rsid w:val="00C328CE"/>
    <w:rsid w:val="00C358E7"/>
    <w:rsid w:val="00C36408"/>
    <w:rsid w:val="00C369CD"/>
    <w:rsid w:val="00C41394"/>
    <w:rsid w:val="00C414BE"/>
    <w:rsid w:val="00C4290D"/>
    <w:rsid w:val="00C42D7E"/>
    <w:rsid w:val="00C4489A"/>
    <w:rsid w:val="00C4531E"/>
    <w:rsid w:val="00C45EAD"/>
    <w:rsid w:val="00C46DAF"/>
    <w:rsid w:val="00C51A78"/>
    <w:rsid w:val="00C53389"/>
    <w:rsid w:val="00C53E7D"/>
    <w:rsid w:val="00C54B90"/>
    <w:rsid w:val="00C55A04"/>
    <w:rsid w:val="00C55E7F"/>
    <w:rsid w:val="00C563D1"/>
    <w:rsid w:val="00C60783"/>
    <w:rsid w:val="00C668CA"/>
    <w:rsid w:val="00C67D6F"/>
    <w:rsid w:val="00C70D69"/>
    <w:rsid w:val="00C70D79"/>
    <w:rsid w:val="00C806E3"/>
    <w:rsid w:val="00C8159B"/>
    <w:rsid w:val="00C82AC6"/>
    <w:rsid w:val="00C85203"/>
    <w:rsid w:val="00C86762"/>
    <w:rsid w:val="00C86BB2"/>
    <w:rsid w:val="00C960F0"/>
    <w:rsid w:val="00C97111"/>
    <w:rsid w:val="00CA001A"/>
    <w:rsid w:val="00CA1707"/>
    <w:rsid w:val="00CA4491"/>
    <w:rsid w:val="00CB2D24"/>
    <w:rsid w:val="00CB522D"/>
    <w:rsid w:val="00CB60F8"/>
    <w:rsid w:val="00CB6F27"/>
    <w:rsid w:val="00CC4D04"/>
    <w:rsid w:val="00CC5220"/>
    <w:rsid w:val="00CC554E"/>
    <w:rsid w:val="00CC5EE8"/>
    <w:rsid w:val="00CD0824"/>
    <w:rsid w:val="00CD1428"/>
    <w:rsid w:val="00CD1DCA"/>
    <w:rsid w:val="00CD5D56"/>
    <w:rsid w:val="00CD786B"/>
    <w:rsid w:val="00CD7B5F"/>
    <w:rsid w:val="00CE3218"/>
    <w:rsid w:val="00CE3FC0"/>
    <w:rsid w:val="00CE4EC3"/>
    <w:rsid w:val="00CE6537"/>
    <w:rsid w:val="00CE6EE2"/>
    <w:rsid w:val="00CE7DA7"/>
    <w:rsid w:val="00CF2ACD"/>
    <w:rsid w:val="00CF31B9"/>
    <w:rsid w:val="00CF480A"/>
    <w:rsid w:val="00CF4BB6"/>
    <w:rsid w:val="00CF7C9F"/>
    <w:rsid w:val="00D0561C"/>
    <w:rsid w:val="00D070BF"/>
    <w:rsid w:val="00D1090D"/>
    <w:rsid w:val="00D13A60"/>
    <w:rsid w:val="00D2114A"/>
    <w:rsid w:val="00D21938"/>
    <w:rsid w:val="00D23665"/>
    <w:rsid w:val="00D2374B"/>
    <w:rsid w:val="00D24EF8"/>
    <w:rsid w:val="00D2511A"/>
    <w:rsid w:val="00D263B9"/>
    <w:rsid w:val="00D27AAB"/>
    <w:rsid w:val="00D27D41"/>
    <w:rsid w:val="00D30B04"/>
    <w:rsid w:val="00D312A5"/>
    <w:rsid w:val="00D3560A"/>
    <w:rsid w:val="00D3571D"/>
    <w:rsid w:val="00D36533"/>
    <w:rsid w:val="00D371DC"/>
    <w:rsid w:val="00D4345D"/>
    <w:rsid w:val="00D44733"/>
    <w:rsid w:val="00D46DB4"/>
    <w:rsid w:val="00D470D7"/>
    <w:rsid w:val="00D5031D"/>
    <w:rsid w:val="00D52263"/>
    <w:rsid w:val="00D53151"/>
    <w:rsid w:val="00D541B4"/>
    <w:rsid w:val="00D54782"/>
    <w:rsid w:val="00D55183"/>
    <w:rsid w:val="00D60D29"/>
    <w:rsid w:val="00D63585"/>
    <w:rsid w:val="00D63B86"/>
    <w:rsid w:val="00D66469"/>
    <w:rsid w:val="00D66834"/>
    <w:rsid w:val="00D70A27"/>
    <w:rsid w:val="00D71024"/>
    <w:rsid w:val="00D73775"/>
    <w:rsid w:val="00D746BA"/>
    <w:rsid w:val="00D80DA7"/>
    <w:rsid w:val="00D85929"/>
    <w:rsid w:val="00D87DBF"/>
    <w:rsid w:val="00D902BB"/>
    <w:rsid w:val="00D90D59"/>
    <w:rsid w:val="00D93C5F"/>
    <w:rsid w:val="00D94A4C"/>
    <w:rsid w:val="00D95E87"/>
    <w:rsid w:val="00D977F6"/>
    <w:rsid w:val="00DA26AA"/>
    <w:rsid w:val="00DA3675"/>
    <w:rsid w:val="00DA4DD3"/>
    <w:rsid w:val="00DB0291"/>
    <w:rsid w:val="00DB11F6"/>
    <w:rsid w:val="00DB1F50"/>
    <w:rsid w:val="00DB229B"/>
    <w:rsid w:val="00DB357C"/>
    <w:rsid w:val="00DB3ECD"/>
    <w:rsid w:val="00DB4E96"/>
    <w:rsid w:val="00DC0497"/>
    <w:rsid w:val="00DC05B2"/>
    <w:rsid w:val="00DC1846"/>
    <w:rsid w:val="00DD03D6"/>
    <w:rsid w:val="00DD33E8"/>
    <w:rsid w:val="00DD457D"/>
    <w:rsid w:val="00DD6F91"/>
    <w:rsid w:val="00DE009D"/>
    <w:rsid w:val="00DE00B3"/>
    <w:rsid w:val="00DE12A7"/>
    <w:rsid w:val="00DE4515"/>
    <w:rsid w:val="00DE508D"/>
    <w:rsid w:val="00DF0467"/>
    <w:rsid w:val="00DF3157"/>
    <w:rsid w:val="00DF3615"/>
    <w:rsid w:val="00DF3C62"/>
    <w:rsid w:val="00DF3F2A"/>
    <w:rsid w:val="00DF4E82"/>
    <w:rsid w:val="00DF56D7"/>
    <w:rsid w:val="00DF5F13"/>
    <w:rsid w:val="00DF7601"/>
    <w:rsid w:val="00E006B6"/>
    <w:rsid w:val="00E00962"/>
    <w:rsid w:val="00E01DCF"/>
    <w:rsid w:val="00E02D65"/>
    <w:rsid w:val="00E072E7"/>
    <w:rsid w:val="00E101E3"/>
    <w:rsid w:val="00E1152C"/>
    <w:rsid w:val="00E1373D"/>
    <w:rsid w:val="00E14516"/>
    <w:rsid w:val="00E2108F"/>
    <w:rsid w:val="00E241BC"/>
    <w:rsid w:val="00E26076"/>
    <w:rsid w:val="00E27DF4"/>
    <w:rsid w:val="00E3351A"/>
    <w:rsid w:val="00E36EB3"/>
    <w:rsid w:val="00E37E29"/>
    <w:rsid w:val="00E40349"/>
    <w:rsid w:val="00E46133"/>
    <w:rsid w:val="00E47714"/>
    <w:rsid w:val="00E52B23"/>
    <w:rsid w:val="00E52FD9"/>
    <w:rsid w:val="00E53106"/>
    <w:rsid w:val="00E60266"/>
    <w:rsid w:val="00E73ACE"/>
    <w:rsid w:val="00E758A4"/>
    <w:rsid w:val="00E75B8A"/>
    <w:rsid w:val="00E7646B"/>
    <w:rsid w:val="00E820D8"/>
    <w:rsid w:val="00E837F5"/>
    <w:rsid w:val="00E875BE"/>
    <w:rsid w:val="00E87FB9"/>
    <w:rsid w:val="00E906B8"/>
    <w:rsid w:val="00E942D1"/>
    <w:rsid w:val="00E96326"/>
    <w:rsid w:val="00EA0E61"/>
    <w:rsid w:val="00EA281B"/>
    <w:rsid w:val="00EA53C5"/>
    <w:rsid w:val="00EA5483"/>
    <w:rsid w:val="00EA561C"/>
    <w:rsid w:val="00EA5E3B"/>
    <w:rsid w:val="00EB25C1"/>
    <w:rsid w:val="00EB355C"/>
    <w:rsid w:val="00EB69AD"/>
    <w:rsid w:val="00EC00B4"/>
    <w:rsid w:val="00EC54EA"/>
    <w:rsid w:val="00ED2644"/>
    <w:rsid w:val="00ED5AFD"/>
    <w:rsid w:val="00EE0468"/>
    <w:rsid w:val="00EE0A13"/>
    <w:rsid w:val="00EE107A"/>
    <w:rsid w:val="00EE5B5A"/>
    <w:rsid w:val="00EF4DCE"/>
    <w:rsid w:val="00F0123E"/>
    <w:rsid w:val="00F068A8"/>
    <w:rsid w:val="00F12A7A"/>
    <w:rsid w:val="00F143F0"/>
    <w:rsid w:val="00F14675"/>
    <w:rsid w:val="00F1478D"/>
    <w:rsid w:val="00F15447"/>
    <w:rsid w:val="00F17B3B"/>
    <w:rsid w:val="00F217C9"/>
    <w:rsid w:val="00F226D8"/>
    <w:rsid w:val="00F24A65"/>
    <w:rsid w:val="00F342A9"/>
    <w:rsid w:val="00F416E5"/>
    <w:rsid w:val="00F42FCC"/>
    <w:rsid w:val="00F44B33"/>
    <w:rsid w:val="00F45012"/>
    <w:rsid w:val="00F46647"/>
    <w:rsid w:val="00F51613"/>
    <w:rsid w:val="00F530C9"/>
    <w:rsid w:val="00F53456"/>
    <w:rsid w:val="00F55A9E"/>
    <w:rsid w:val="00F60B44"/>
    <w:rsid w:val="00F61188"/>
    <w:rsid w:val="00F61ACB"/>
    <w:rsid w:val="00F63AD8"/>
    <w:rsid w:val="00F656DE"/>
    <w:rsid w:val="00F671BC"/>
    <w:rsid w:val="00F73592"/>
    <w:rsid w:val="00F75C43"/>
    <w:rsid w:val="00F8081F"/>
    <w:rsid w:val="00F826E3"/>
    <w:rsid w:val="00F86549"/>
    <w:rsid w:val="00F90126"/>
    <w:rsid w:val="00F90A07"/>
    <w:rsid w:val="00F90ABD"/>
    <w:rsid w:val="00F92D54"/>
    <w:rsid w:val="00F948B8"/>
    <w:rsid w:val="00F96388"/>
    <w:rsid w:val="00F96488"/>
    <w:rsid w:val="00F9692B"/>
    <w:rsid w:val="00FA1BDE"/>
    <w:rsid w:val="00FA28CC"/>
    <w:rsid w:val="00FB012B"/>
    <w:rsid w:val="00FB11BF"/>
    <w:rsid w:val="00FC3195"/>
    <w:rsid w:val="00FC323E"/>
    <w:rsid w:val="00FC48DC"/>
    <w:rsid w:val="00FC57BF"/>
    <w:rsid w:val="00FD2710"/>
    <w:rsid w:val="00FD5A79"/>
    <w:rsid w:val="00FD5EA2"/>
    <w:rsid w:val="00FD7BA5"/>
    <w:rsid w:val="00FE7EC5"/>
    <w:rsid w:val="00FF00F7"/>
    <w:rsid w:val="00FF61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9"/>
    <w:pPr>
      <w:widowControl w:val="0"/>
      <w:jc w:val="both"/>
    </w:pPr>
  </w:style>
  <w:style w:type="paragraph" w:styleId="1">
    <w:name w:val="heading 1"/>
    <w:basedOn w:val="a"/>
    <w:next w:val="a"/>
    <w:link w:val="1Char"/>
    <w:uiPriority w:val="9"/>
    <w:qFormat/>
    <w:rsid w:val="00A149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03416"/>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03416"/>
    <w:rPr>
      <w:rFonts w:ascii="Arial" w:eastAsia="黑体" w:hAnsi="Arial" w:cs="Times New Roman"/>
      <w:b/>
      <w:bCs/>
      <w:sz w:val="32"/>
      <w:szCs w:val="32"/>
    </w:rPr>
  </w:style>
  <w:style w:type="paragraph" w:styleId="a3">
    <w:name w:val="header"/>
    <w:basedOn w:val="a"/>
    <w:link w:val="Char"/>
    <w:uiPriority w:val="99"/>
    <w:semiHidden/>
    <w:unhideWhenUsed/>
    <w:rsid w:val="00B11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1B31"/>
    <w:rPr>
      <w:sz w:val="18"/>
      <w:szCs w:val="18"/>
    </w:rPr>
  </w:style>
  <w:style w:type="paragraph" w:styleId="a4">
    <w:name w:val="footer"/>
    <w:basedOn w:val="a"/>
    <w:link w:val="Char0"/>
    <w:uiPriority w:val="99"/>
    <w:unhideWhenUsed/>
    <w:rsid w:val="00B11B31"/>
    <w:pPr>
      <w:tabs>
        <w:tab w:val="center" w:pos="4153"/>
        <w:tab w:val="right" w:pos="8306"/>
      </w:tabs>
      <w:snapToGrid w:val="0"/>
      <w:jc w:val="left"/>
    </w:pPr>
    <w:rPr>
      <w:sz w:val="18"/>
      <w:szCs w:val="18"/>
    </w:rPr>
  </w:style>
  <w:style w:type="character" w:customStyle="1" w:styleId="Char0">
    <w:name w:val="页脚 Char"/>
    <w:basedOn w:val="a0"/>
    <w:link w:val="a4"/>
    <w:uiPriority w:val="99"/>
    <w:rsid w:val="00B11B31"/>
    <w:rPr>
      <w:sz w:val="18"/>
      <w:szCs w:val="18"/>
    </w:rPr>
  </w:style>
  <w:style w:type="paragraph" w:styleId="a5">
    <w:name w:val="List Paragraph"/>
    <w:basedOn w:val="a"/>
    <w:uiPriority w:val="34"/>
    <w:qFormat/>
    <w:rsid w:val="00E02D65"/>
    <w:pPr>
      <w:ind w:firstLineChars="200" w:firstLine="420"/>
    </w:pPr>
  </w:style>
  <w:style w:type="character" w:customStyle="1" w:styleId="1Char">
    <w:name w:val="标题 1 Char"/>
    <w:basedOn w:val="a0"/>
    <w:link w:val="1"/>
    <w:uiPriority w:val="9"/>
    <w:rsid w:val="00A14936"/>
    <w:rPr>
      <w:b/>
      <w:bCs/>
      <w:kern w:val="44"/>
      <w:sz w:val="44"/>
      <w:szCs w:val="44"/>
    </w:rPr>
  </w:style>
  <w:style w:type="paragraph" w:styleId="a6">
    <w:name w:val="Normal (Web)"/>
    <w:basedOn w:val="a"/>
    <w:uiPriority w:val="99"/>
    <w:rsid w:val="00035E3C"/>
    <w:pPr>
      <w:widowControl/>
      <w:autoSpaceDE w:val="0"/>
      <w:autoSpaceDN w:val="0"/>
      <w:spacing w:before="100" w:beforeAutospacing="1" w:after="100" w:afterAutospacing="1"/>
      <w:jc w:val="left"/>
    </w:pPr>
    <w:rPr>
      <w:rFonts w:ascii="宋体" w:eastAsia="宋体" w:hAnsi="宋体" w:cs="宋体"/>
      <w:color w:val="000000"/>
      <w:kern w:val="0"/>
      <w:sz w:val="24"/>
      <w:szCs w:val="20"/>
      <w:lang w:val="zh-CN"/>
    </w:rPr>
  </w:style>
  <w:style w:type="character" w:styleId="a7">
    <w:name w:val="annotation reference"/>
    <w:basedOn w:val="a0"/>
    <w:uiPriority w:val="99"/>
    <w:semiHidden/>
    <w:unhideWhenUsed/>
    <w:rsid w:val="00227982"/>
    <w:rPr>
      <w:sz w:val="21"/>
      <w:szCs w:val="21"/>
    </w:rPr>
  </w:style>
  <w:style w:type="paragraph" w:styleId="a8">
    <w:name w:val="annotation text"/>
    <w:basedOn w:val="a"/>
    <w:link w:val="Char1"/>
    <w:uiPriority w:val="99"/>
    <w:semiHidden/>
    <w:unhideWhenUsed/>
    <w:rsid w:val="00227982"/>
    <w:pPr>
      <w:jc w:val="left"/>
    </w:pPr>
  </w:style>
  <w:style w:type="character" w:customStyle="1" w:styleId="Char1">
    <w:name w:val="批注文字 Char"/>
    <w:basedOn w:val="a0"/>
    <w:link w:val="a8"/>
    <w:uiPriority w:val="99"/>
    <w:semiHidden/>
    <w:rsid w:val="00227982"/>
  </w:style>
  <w:style w:type="paragraph" w:styleId="a9">
    <w:name w:val="annotation subject"/>
    <w:basedOn w:val="a8"/>
    <w:next w:val="a8"/>
    <w:link w:val="Char2"/>
    <w:uiPriority w:val="99"/>
    <w:semiHidden/>
    <w:unhideWhenUsed/>
    <w:rsid w:val="00227982"/>
    <w:rPr>
      <w:b/>
      <w:bCs/>
    </w:rPr>
  </w:style>
  <w:style w:type="character" w:customStyle="1" w:styleId="Char2">
    <w:name w:val="批注主题 Char"/>
    <w:basedOn w:val="Char1"/>
    <w:link w:val="a9"/>
    <w:uiPriority w:val="99"/>
    <w:semiHidden/>
    <w:rsid w:val="00227982"/>
    <w:rPr>
      <w:b/>
      <w:bCs/>
    </w:rPr>
  </w:style>
  <w:style w:type="paragraph" w:styleId="aa">
    <w:name w:val="Balloon Text"/>
    <w:basedOn w:val="a"/>
    <w:link w:val="Char3"/>
    <w:uiPriority w:val="99"/>
    <w:semiHidden/>
    <w:unhideWhenUsed/>
    <w:rsid w:val="00227982"/>
    <w:rPr>
      <w:sz w:val="18"/>
      <w:szCs w:val="18"/>
    </w:rPr>
  </w:style>
  <w:style w:type="character" w:customStyle="1" w:styleId="Char3">
    <w:name w:val="批注框文本 Char"/>
    <w:basedOn w:val="a0"/>
    <w:link w:val="aa"/>
    <w:uiPriority w:val="99"/>
    <w:semiHidden/>
    <w:rsid w:val="00227982"/>
    <w:rPr>
      <w:sz w:val="18"/>
      <w:szCs w:val="18"/>
    </w:rPr>
  </w:style>
</w:styles>
</file>

<file path=word/webSettings.xml><?xml version="1.0" encoding="utf-8"?>
<w:webSettings xmlns:r="http://schemas.openxmlformats.org/officeDocument/2006/relationships" xmlns:w="http://schemas.openxmlformats.org/wordprocessingml/2006/main">
  <w:divs>
    <w:div w:id="29230278">
      <w:bodyDiv w:val="1"/>
      <w:marLeft w:val="0"/>
      <w:marRight w:val="0"/>
      <w:marTop w:val="0"/>
      <w:marBottom w:val="0"/>
      <w:divBdr>
        <w:top w:val="none" w:sz="0" w:space="0" w:color="auto"/>
        <w:left w:val="none" w:sz="0" w:space="0" w:color="auto"/>
        <w:bottom w:val="none" w:sz="0" w:space="0" w:color="auto"/>
        <w:right w:val="none" w:sz="0" w:space="0" w:color="auto"/>
      </w:divBdr>
      <w:divsChild>
        <w:div w:id="579025473">
          <w:marLeft w:val="1123"/>
          <w:marRight w:val="0"/>
          <w:marTop w:val="0"/>
          <w:marBottom w:val="120"/>
          <w:divBdr>
            <w:top w:val="none" w:sz="0" w:space="0" w:color="auto"/>
            <w:left w:val="none" w:sz="0" w:space="0" w:color="auto"/>
            <w:bottom w:val="none" w:sz="0" w:space="0" w:color="auto"/>
            <w:right w:val="none" w:sz="0" w:space="0" w:color="auto"/>
          </w:divBdr>
        </w:div>
        <w:div w:id="1780835922">
          <w:marLeft w:val="1123"/>
          <w:marRight w:val="0"/>
          <w:marTop w:val="0"/>
          <w:marBottom w:val="120"/>
          <w:divBdr>
            <w:top w:val="none" w:sz="0" w:space="0" w:color="auto"/>
            <w:left w:val="none" w:sz="0" w:space="0" w:color="auto"/>
            <w:bottom w:val="none" w:sz="0" w:space="0" w:color="auto"/>
            <w:right w:val="none" w:sz="0" w:space="0" w:color="auto"/>
          </w:divBdr>
        </w:div>
      </w:divsChild>
    </w:div>
    <w:div w:id="51076832">
      <w:bodyDiv w:val="1"/>
      <w:marLeft w:val="0"/>
      <w:marRight w:val="0"/>
      <w:marTop w:val="0"/>
      <w:marBottom w:val="0"/>
      <w:divBdr>
        <w:top w:val="none" w:sz="0" w:space="0" w:color="auto"/>
        <w:left w:val="none" w:sz="0" w:space="0" w:color="auto"/>
        <w:bottom w:val="none" w:sz="0" w:space="0" w:color="auto"/>
        <w:right w:val="none" w:sz="0" w:space="0" w:color="auto"/>
      </w:divBdr>
      <w:divsChild>
        <w:div w:id="1922327122">
          <w:marLeft w:val="2390"/>
          <w:marRight w:val="0"/>
          <w:marTop w:val="0"/>
          <w:marBottom w:val="0"/>
          <w:divBdr>
            <w:top w:val="none" w:sz="0" w:space="0" w:color="auto"/>
            <w:left w:val="none" w:sz="0" w:space="0" w:color="auto"/>
            <w:bottom w:val="none" w:sz="0" w:space="0" w:color="auto"/>
            <w:right w:val="none" w:sz="0" w:space="0" w:color="auto"/>
          </w:divBdr>
        </w:div>
        <w:div w:id="13461865">
          <w:marLeft w:val="2390"/>
          <w:marRight w:val="0"/>
          <w:marTop w:val="0"/>
          <w:marBottom w:val="0"/>
          <w:divBdr>
            <w:top w:val="none" w:sz="0" w:space="0" w:color="auto"/>
            <w:left w:val="none" w:sz="0" w:space="0" w:color="auto"/>
            <w:bottom w:val="none" w:sz="0" w:space="0" w:color="auto"/>
            <w:right w:val="none" w:sz="0" w:space="0" w:color="auto"/>
          </w:divBdr>
        </w:div>
      </w:divsChild>
    </w:div>
    <w:div w:id="104693539">
      <w:bodyDiv w:val="1"/>
      <w:marLeft w:val="0"/>
      <w:marRight w:val="0"/>
      <w:marTop w:val="0"/>
      <w:marBottom w:val="0"/>
      <w:divBdr>
        <w:top w:val="none" w:sz="0" w:space="0" w:color="auto"/>
        <w:left w:val="none" w:sz="0" w:space="0" w:color="auto"/>
        <w:bottom w:val="none" w:sz="0" w:space="0" w:color="auto"/>
        <w:right w:val="none" w:sz="0" w:space="0" w:color="auto"/>
      </w:divBdr>
      <w:divsChild>
        <w:div w:id="222107486">
          <w:marLeft w:val="446"/>
          <w:marRight w:val="0"/>
          <w:marTop w:val="0"/>
          <w:marBottom w:val="0"/>
          <w:divBdr>
            <w:top w:val="none" w:sz="0" w:space="0" w:color="auto"/>
            <w:left w:val="none" w:sz="0" w:space="0" w:color="auto"/>
            <w:bottom w:val="none" w:sz="0" w:space="0" w:color="auto"/>
            <w:right w:val="none" w:sz="0" w:space="0" w:color="auto"/>
          </w:divBdr>
        </w:div>
      </w:divsChild>
    </w:div>
    <w:div w:id="113987718">
      <w:bodyDiv w:val="1"/>
      <w:marLeft w:val="0"/>
      <w:marRight w:val="0"/>
      <w:marTop w:val="0"/>
      <w:marBottom w:val="0"/>
      <w:divBdr>
        <w:top w:val="none" w:sz="0" w:space="0" w:color="auto"/>
        <w:left w:val="none" w:sz="0" w:space="0" w:color="auto"/>
        <w:bottom w:val="none" w:sz="0" w:space="0" w:color="auto"/>
        <w:right w:val="none" w:sz="0" w:space="0" w:color="auto"/>
      </w:divBdr>
      <w:divsChild>
        <w:div w:id="1128204706">
          <w:marLeft w:val="547"/>
          <w:marRight w:val="0"/>
          <w:marTop w:val="0"/>
          <w:marBottom w:val="0"/>
          <w:divBdr>
            <w:top w:val="none" w:sz="0" w:space="0" w:color="auto"/>
            <w:left w:val="none" w:sz="0" w:space="0" w:color="auto"/>
            <w:bottom w:val="none" w:sz="0" w:space="0" w:color="auto"/>
            <w:right w:val="none" w:sz="0" w:space="0" w:color="auto"/>
          </w:divBdr>
        </w:div>
      </w:divsChild>
    </w:div>
    <w:div w:id="127598742">
      <w:bodyDiv w:val="1"/>
      <w:marLeft w:val="0"/>
      <w:marRight w:val="0"/>
      <w:marTop w:val="0"/>
      <w:marBottom w:val="0"/>
      <w:divBdr>
        <w:top w:val="none" w:sz="0" w:space="0" w:color="auto"/>
        <w:left w:val="none" w:sz="0" w:space="0" w:color="auto"/>
        <w:bottom w:val="none" w:sz="0" w:space="0" w:color="auto"/>
        <w:right w:val="none" w:sz="0" w:space="0" w:color="auto"/>
      </w:divBdr>
    </w:div>
    <w:div w:id="144593477">
      <w:bodyDiv w:val="1"/>
      <w:marLeft w:val="0"/>
      <w:marRight w:val="0"/>
      <w:marTop w:val="0"/>
      <w:marBottom w:val="0"/>
      <w:divBdr>
        <w:top w:val="none" w:sz="0" w:space="0" w:color="auto"/>
        <w:left w:val="none" w:sz="0" w:space="0" w:color="auto"/>
        <w:bottom w:val="none" w:sz="0" w:space="0" w:color="auto"/>
        <w:right w:val="none" w:sz="0" w:space="0" w:color="auto"/>
      </w:divBdr>
      <w:divsChild>
        <w:div w:id="1970016037">
          <w:marLeft w:val="446"/>
          <w:marRight w:val="0"/>
          <w:marTop w:val="0"/>
          <w:marBottom w:val="0"/>
          <w:divBdr>
            <w:top w:val="none" w:sz="0" w:space="0" w:color="auto"/>
            <w:left w:val="none" w:sz="0" w:space="0" w:color="auto"/>
            <w:bottom w:val="none" w:sz="0" w:space="0" w:color="auto"/>
            <w:right w:val="none" w:sz="0" w:space="0" w:color="auto"/>
          </w:divBdr>
        </w:div>
      </w:divsChild>
    </w:div>
    <w:div w:id="164908165">
      <w:bodyDiv w:val="1"/>
      <w:marLeft w:val="0"/>
      <w:marRight w:val="0"/>
      <w:marTop w:val="0"/>
      <w:marBottom w:val="0"/>
      <w:divBdr>
        <w:top w:val="none" w:sz="0" w:space="0" w:color="auto"/>
        <w:left w:val="none" w:sz="0" w:space="0" w:color="auto"/>
        <w:bottom w:val="none" w:sz="0" w:space="0" w:color="auto"/>
        <w:right w:val="none" w:sz="0" w:space="0" w:color="auto"/>
      </w:divBdr>
      <w:divsChild>
        <w:div w:id="1309045011">
          <w:marLeft w:val="1166"/>
          <w:marRight w:val="0"/>
          <w:marTop w:val="0"/>
          <w:marBottom w:val="0"/>
          <w:divBdr>
            <w:top w:val="none" w:sz="0" w:space="0" w:color="auto"/>
            <w:left w:val="none" w:sz="0" w:space="0" w:color="auto"/>
            <w:bottom w:val="none" w:sz="0" w:space="0" w:color="auto"/>
            <w:right w:val="none" w:sz="0" w:space="0" w:color="auto"/>
          </w:divBdr>
        </w:div>
      </w:divsChild>
    </w:div>
    <w:div w:id="207033315">
      <w:bodyDiv w:val="1"/>
      <w:marLeft w:val="0"/>
      <w:marRight w:val="0"/>
      <w:marTop w:val="0"/>
      <w:marBottom w:val="0"/>
      <w:divBdr>
        <w:top w:val="none" w:sz="0" w:space="0" w:color="auto"/>
        <w:left w:val="none" w:sz="0" w:space="0" w:color="auto"/>
        <w:bottom w:val="none" w:sz="0" w:space="0" w:color="auto"/>
        <w:right w:val="none" w:sz="0" w:space="0" w:color="auto"/>
      </w:divBdr>
      <w:divsChild>
        <w:div w:id="768351264">
          <w:marLeft w:val="979"/>
          <w:marRight w:val="0"/>
          <w:marTop w:val="0"/>
          <w:marBottom w:val="0"/>
          <w:divBdr>
            <w:top w:val="none" w:sz="0" w:space="0" w:color="auto"/>
            <w:left w:val="none" w:sz="0" w:space="0" w:color="auto"/>
            <w:bottom w:val="none" w:sz="0" w:space="0" w:color="auto"/>
            <w:right w:val="none" w:sz="0" w:space="0" w:color="auto"/>
          </w:divBdr>
        </w:div>
      </w:divsChild>
    </w:div>
    <w:div w:id="209658440">
      <w:bodyDiv w:val="1"/>
      <w:marLeft w:val="0"/>
      <w:marRight w:val="0"/>
      <w:marTop w:val="0"/>
      <w:marBottom w:val="0"/>
      <w:divBdr>
        <w:top w:val="none" w:sz="0" w:space="0" w:color="auto"/>
        <w:left w:val="none" w:sz="0" w:space="0" w:color="auto"/>
        <w:bottom w:val="none" w:sz="0" w:space="0" w:color="auto"/>
        <w:right w:val="none" w:sz="0" w:space="0" w:color="auto"/>
      </w:divBdr>
      <w:divsChild>
        <w:div w:id="127284521">
          <w:marLeft w:val="835"/>
          <w:marRight w:val="0"/>
          <w:marTop w:val="0"/>
          <w:marBottom w:val="0"/>
          <w:divBdr>
            <w:top w:val="none" w:sz="0" w:space="0" w:color="auto"/>
            <w:left w:val="none" w:sz="0" w:space="0" w:color="auto"/>
            <w:bottom w:val="none" w:sz="0" w:space="0" w:color="auto"/>
            <w:right w:val="none" w:sz="0" w:space="0" w:color="auto"/>
          </w:divBdr>
        </w:div>
      </w:divsChild>
    </w:div>
    <w:div w:id="219828807">
      <w:bodyDiv w:val="1"/>
      <w:marLeft w:val="0"/>
      <w:marRight w:val="0"/>
      <w:marTop w:val="0"/>
      <w:marBottom w:val="0"/>
      <w:divBdr>
        <w:top w:val="none" w:sz="0" w:space="0" w:color="auto"/>
        <w:left w:val="none" w:sz="0" w:space="0" w:color="auto"/>
        <w:bottom w:val="none" w:sz="0" w:space="0" w:color="auto"/>
        <w:right w:val="none" w:sz="0" w:space="0" w:color="auto"/>
      </w:divBdr>
      <w:divsChild>
        <w:div w:id="1664433213">
          <w:marLeft w:val="547"/>
          <w:marRight w:val="0"/>
          <w:marTop w:val="0"/>
          <w:marBottom w:val="0"/>
          <w:divBdr>
            <w:top w:val="none" w:sz="0" w:space="0" w:color="auto"/>
            <w:left w:val="none" w:sz="0" w:space="0" w:color="auto"/>
            <w:bottom w:val="none" w:sz="0" w:space="0" w:color="auto"/>
            <w:right w:val="none" w:sz="0" w:space="0" w:color="auto"/>
          </w:divBdr>
        </w:div>
      </w:divsChild>
    </w:div>
    <w:div w:id="233668586">
      <w:bodyDiv w:val="1"/>
      <w:marLeft w:val="0"/>
      <w:marRight w:val="0"/>
      <w:marTop w:val="0"/>
      <w:marBottom w:val="0"/>
      <w:divBdr>
        <w:top w:val="none" w:sz="0" w:space="0" w:color="auto"/>
        <w:left w:val="none" w:sz="0" w:space="0" w:color="auto"/>
        <w:bottom w:val="none" w:sz="0" w:space="0" w:color="auto"/>
        <w:right w:val="none" w:sz="0" w:space="0" w:color="auto"/>
      </w:divBdr>
      <w:divsChild>
        <w:div w:id="626160592">
          <w:marLeft w:val="446"/>
          <w:marRight w:val="0"/>
          <w:marTop w:val="0"/>
          <w:marBottom w:val="0"/>
          <w:divBdr>
            <w:top w:val="none" w:sz="0" w:space="0" w:color="auto"/>
            <w:left w:val="none" w:sz="0" w:space="0" w:color="auto"/>
            <w:bottom w:val="none" w:sz="0" w:space="0" w:color="auto"/>
            <w:right w:val="none" w:sz="0" w:space="0" w:color="auto"/>
          </w:divBdr>
        </w:div>
      </w:divsChild>
    </w:div>
    <w:div w:id="246042181">
      <w:bodyDiv w:val="1"/>
      <w:marLeft w:val="0"/>
      <w:marRight w:val="0"/>
      <w:marTop w:val="0"/>
      <w:marBottom w:val="0"/>
      <w:divBdr>
        <w:top w:val="none" w:sz="0" w:space="0" w:color="auto"/>
        <w:left w:val="none" w:sz="0" w:space="0" w:color="auto"/>
        <w:bottom w:val="none" w:sz="0" w:space="0" w:color="auto"/>
        <w:right w:val="none" w:sz="0" w:space="0" w:color="auto"/>
      </w:divBdr>
      <w:divsChild>
        <w:div w:id="843058838">
          <w:marLeft w:val="979"/>
          <w:marRight w:val="0"/>
          <w:marTop w:val="0"/>
          <w:marBottom w:val="0"/>
          <w:divBdr>
            <w:top w:val="none" w:sz="0" w:space="0" w:color="auto"/>
            <w:left w:val="none" w:sz="0" w:space="0" w:color="auto"/>
            <w:bottom w:val="none" w:sz="0" w:space="0" w:color="auto"/>
            <w:right w:val="none" w:sz="0" w:space="0" w:color="auto"/>
          </w:divBdr>
        </w:div>
      </w:divsChild>
    </w:div>
    <w:div w:id="246959090">
      <w:bodyDiv w:val="1"/>
      <w:marLeft w:val="0"/>
      <w:marRight w:val="0"/>
      <w:marTop w:val="0"/>
      <w:marBottom w:val="0"/>
      <w:divBdr>
        <w:top w:val="none" w:sz="0" w:space="0" w:color="auto"/>
        <w:left w:val="none" w:sz="0" w:space="0" w:color="auto"/>
        <w:bottom w:val="none" w:sz="0" w:space="0" w:color="auto"/>
        <w:right w:val="none" w:sz="0" w:space="0" w:color="auto"/>
      </w:divBdr>
    </w:div>
    <w:div w:id="256258267">
      <w:bodyDiv w:val="1"/>
      <w:marLeft w:val="0"/>
      <w:marRight w:val="0"/>
      <w:marTop w:val="0"/>
      <w:marBottom w:val="0"/>
      <w:divBdr>
        <w:top w:val="none" w:sz="0" w:space="0" w:color="auto"/>
        <w:left w:val="none" w:sz="0" w:space="0" w:color="auto"/>
        <w:bottom w:val="none" w:sz="0" w:space="0" w:color="auto"/>
        <w:right w:val="none" w:sz="0" w:space="0" w:color="auto"/>
      </w:divBdr>
      <w:divsChild>
        <w:div w:id="496071401">
          <w:marLeft w:val="979"/>
          <w:marRight w:val="0"/>
          <w:marTop w:val="0"/>
          <w:marBottom w:val="0"/>
          <w:divBdr>
            <w:top w:val="none" w:sz="0" w:space="0" w:color="auto"/>
            <w:left w:val="none" w:sz="0" w:space="0" w:color="auto"/>
            <w:bottom w:val="none" w:sz="0" w:space="0" w:color="auto"/>
            <w:right w:val="none" w:sz="0" w:space="0" w:color="auto"/>
          </w:divBdr>
        </w:div>
      </w:divsChild>
    </w:div>
    <w:div w:id="282083630">
      <w:bodyDiv w:val="1"/>
      <w:marLeft w:val="0"/>
      <w:marRight w:val="0"/>
      <w:marTop w:val="0"/>
      <w:marBottom w:val="0"/>
      <w:divBdr>
        <w:top w:val="none" w:sz="0" w:space="0" w:color="auto"/>
        <w:left w:val="none" w:sz="0" w:space="0" w:color="auto"/>
        <w:bottom w:val="none" w:sz="0" w:space="0" w:color="auto"/>
        <w:right w:val="none" w:sz="0" w:space="0" w:color="auto"/>
      </w:divBdr>
      <w:divsChild>
        <w:div w:id="206650703">
          <w:marLeft w:val="547"/>
          <w:marRight w:val="0"/>
          <w:marTop w:val="0"/>
          <w:marBottom w:val="0"/>
          <w:divBdr>
            <w:top w:val="none" w:sz="0" w:space="0" w:color="auto"/>
            <w:left w:val="none" w:sz="0" w:space="0" w:color="auto"/>
            <w:bottom w:val="none" w:sz="0" w:space="0" w:color="auto"/>
            <w:right w:val="none" w:sz="0" w:space="0" w:color="auto"/>
          </w:divBdr>
        </w:div>
      </w:divsChild>
    </w:div>
    <w:div w:id="357043471">
      <w:bodyDiv w:val="1"/>
      <w:marLeft w:val="0"/>
      <w:marRight w:val="0"/>
      <w:marTop w:val="0"/>
      <w:marBottom w:val="0"/>
      <w:divBdr>
        <w:top w:val="none" w:sz="0" w:space="0" w:color="auto"/>
        <w:left w:val="none" w:sz="0" w:space="0" w:color="auto"/>
        <w:bottom w:val="none" w:sz="0" w:space="0" w:color="auto"/>
        <w:right w:val="none" w:sz="0" w:space="0" w:color="auto"/>
      </w:divBdr>
    </w:div>
    <w:div w:id="370031100">
      <w:bodyDiv w:val="1"/>
      <w:marLeft w:val="0"/>
      <w:marRight w:val="0"/>
      <w:marTop w:val="0"/>
      <w:marBottom w:val="0"/>
      <w:divBdr>
        <w:top w:val="none" w:sz="0" w:space="0" w:color="auto"/>
        <w:left w:val="none" w:sz="0" w:space="0" w:color="auto"/>
        <w:bottom w:val="none" w:sz="0" w:space="0" w:color="auto"/>
        <w:right w:val="none" w:sz="0" w:space="0" w:color="auto"/>
      </w:divBdr>
      <w:divsChild>
        <w:div w:id="1446532948">
          <w:marLeft w:val="1627"/>
          <w:marRight w:val="0"/>
          <w:marTop w:val="0"/>
          <w:marBottom w:val="0"/>
          <w:divBdr>
            <w:top w:val="none" w:sz="0" w:space="0" w:color="auto"/>
            <w:left w:val="none" w:sz="0" w:space="0" w:color="auto"/>
            <w:bottom w:val="none" w:sz="0" w:space="0" w:color="auto"/>
            <w:right w:val="none" w:sz="0" w:space="0" w:color="auto"/>
          </w:divBdr>
        </w:div>
        <w:div w:id="1588154253">
          <w:marLeft w:val="1627"/>
          <w:marRight w:val="0"/>
          <w:marTop w:val="0"/>
          <w:marBottom w:val="0"/>
          <w:divBdr>
            <w:top w:val="none" w:sz="0" w:space="0" w:color="auto"/>
            <w:left w:val="none" w:sz="0" w:space="0" w:color="auto"/>
            <w:bottom w:val="none" w:sz="0" w:space="0" w:color="auto"/>
            <w:right w:val="none" w:sz="0" w:space="0" w:color="auto"/>
          </w:divBdr>
        </w:div>
        <w:div w:id="1798179423">
          <w:marLeft w:val="1627"/>
          <w:marRight w:val="0"/>
          <w:marTop w:val="0"/>
          <w:marBottom w:val="0"/>
          <w:divBdr>
            <w:top w:val="none" w:sz="0" w:space="0" w:color="auto"/>
            <w:left w:val="none" w:sz="0" w:space="0" w:color="auto"/>
            <w:bottom w:val="none" w:sz="0" w:space="0" w:color="auto"/>
            <w:right w:val="none" w:sz="0" w:space="0" w:color="auto"/>
          </w:divBdr>
        </w:div>
        <w:div w:id="2035499737">
          <w:marLeft w:val="1627"/>
          <w:marRight w:val="0"/>
          <w:marTop w:val="0"/>
          <w:marBottom w:val="0"/>
          <w:divBdr>
            <w:top w:val="none" w:sz="0" w:space="0" w:color="auto"/>
            <w:left w:val="none" w:sz="0" w:space="0" w:color="auto"/>
            <w:bottom w:val="none" w:sz="0" w:space="0" w:color="auto"/>
            <w:right w:val="none" w:sz="0" w:space="0" w:color="auto"/>
          </w:divBdr>
        </w:div>
      </w:divsChild>
    </w:div>
    <w:div w:id="397171091">
      <w:bodyDiv w:val="1"/>
      <w:marLeft w:val="0"/>
      <w:marRight w:val="0"/>
      <w:marTop w:val="0"/>
      <w:marBottom w:val="0"/>
      <w:divBdr>
        <w:top w:val="none" w:sz="0" w:space="0" w:color="auto"/>
        <w:left w:val="none" w:sz="0" w:space="0" w:color="auto"/>
        <w:bottom w:val="none" w:sz="0" w:space="0" w:color="auto"/>
        <w:right w:val="none" w:sz="0" w:space="0" w:color="auto"/>
      </w:divBdr>
      <w:divsChild>
        <w:div w:id="650869365">
          <w:marLeft w:val="0"/>
          <w:marRight w:val="0"/>
          <w:marTop w:val="0"/>
          <w:marBottom w:val="0"/>
          <w:divBdr>
            <w:top w:val="none" w:sz="0" w:space="0" w:color="auto"/>
            <w:left w:val="none" w:sz="0" w:space="0" w:color="auto"/>
            <w:bottom w:val="none" w:sz="0" w:space="0" w:color="auto"/>
            <w:right w:val="none" w:sz="0" w:space="0" w:color="auto"/>
          </w:divBdr>
        </w:div>
      </w:divsChild>
    </w:div>
    <w:div w:id="412706745">
      <w:bodyDiv w:val="1"/>
      <w:marLeft w:val="0"/>
      <w:marRight w:val="0"/>
      <w:marTop w:val="0"/>
      <w:marBottom w:val="0"/>
      <w:divBdr>
        <w:top w:val="none" w:sz="0" w:space="0" w:color="auto"/>
        <w:left w:val="none" w:sz="0" w:space="0" w:color="auto"/>
        <w:bottom w:val="none" w:sz="0" w:space="0" w:color="auto"/>
        <w:right w:val="none" w:sz="0" w:space="0" w:color="auto"/>
      </w:divBdr>
      <w:divsChild>
        <w:div w:id="1885018451">
          <w:marLeft w:val="547"/>
          <w:marRight w:val="0"/>
          <w:marTop w:val="0"/>
          <w:marBottom w:val="0"/>
          <w:divBdr>
            <w:top w:val="none" w:sz="0" w:space="0" w:color="auto"/>
            <w:left w:val="none" w:sz="0" w:space="0" w:color="auto"/>
            <w:bottom w:val="none" w:sz="0" w:space="0" w:color="auto"/>
            <w:right w:val="none" w:sz="0" w:space="0" w:color="auto"/>
          </w:divBdr>
        </w:div>
      </w:divsChild>
    </w:div>
    <w:div w:id="449203816">
      <w:bodyDiv w:val="1"/>
      <w:marLeft w:val="0"/>
      <w:marRight w:val="0"/>
      <w:marTop w:val="0"/>
      <w:marBottom w:val="0"/>
      <w:divBdr>
        <w:top w:val="none" w:sz="0" w:space="0" w:color="auto"/>
        <w:left w:val="none" w:sz="0" w:space="0" w:color="auto"/>
        <w:bottom w:val="none" w:sz="0" w:space="0" w:color="auto"/>
        <w:right w:val="none" w:sz="0" w:space="0" w:color="auto"/>
      </w:divBdr>
      <w:divsChild>
        <w:div w:id="1308125802">
          <w:marLeft w:val="547"/>
          <w:marRight w:val="0"/>
          <w:marTop w:val="0"/>
          <w:marBottom w:val="0"/>
          <w:divBdr>
            <w:top w:val="none" w:sz="0" w:space="0" w:color="auto"/>
            <w:left w:val="none" w:sz="0" w:space="0" w:color="auto"/>
            <w:bottom w:val="none" w:sz="0" w:space="0" w:color="auto"/>
            <w:right w:val="none" w:sz="0" w:space="0" w:color="auto"/>
          </w:divBdr>
        </w:div>
      </w:divsChild>
    </w:div>
    <w:div w:id="469051964">
      <w:bodyDiv w:val="1"/>
      <w:marLeft w:val="0"/>
      <w:marRight w:val="0"/>
      <w:marTop w:val="0"/>
      <w:marBottom w:val="0"/>
      <w:divBdr>
        <w:top w:val="none" w:sz="0" w:space="0" w:color="auto"/>
        <w:left w:val="none" w:sz="0" w:space="0" w:color="auto"/>
        <w:bottom w:val="none" w:sz="0" w:space="0" w:color="auto"/>
        <w:right w:val="none" w:sz="0" w:space="0" w:color="auto"/>
      </w:divBdr>
    </w:div>
    <w:div w:id="488063899">
      <w:bodyDiv w:val="1"/>
      <w:marLeft w:val="0"/>
      <w:marRight w:val="0"/>
      <w:marTop w:val="0"/>
      <w:marBottom w:val="0"/>
      <w:divBdr>
        <w:top w:val="none" w:sz="0" w:space="0" w:color="auto"/>
        <w:left w:val="none" w:sz="0" w:space="0" w:color="auto"/>
        <w:bottom w:val="none" w:sz="0" w:space="0" w:color="auto"/>
        <w:right w:val="none" w:sz="0" w:space="0" w:color="auto"/>
      </w:divBdr>
      <w:divsChild>
        <w:div w:id="1794714554">
          <w:marLeft w:val="0"/>
          <w:marRight w:val="0"/>
          <w:marTop w:val="0"/>
          <w:marBottom w:val="0"/>
          <w:divBdr>
            <w:top w:val="none" w:sz="0" w:space="0" w:color="auto"/>
            <w:left w:val="none" w:sz="0" w:space="0" w:color="auto"/>
            <w:bottom w:val="none" w:sz="0" w:space="0" w:color="auto"/>
            <w:right w:val="none" w:sz="0" w:space="0" w:color="auto"/>
          </w:divBdr>
        </w:div>
      </w:divsChild>
    </w:div>
    <w:div w:id="499203596">
      <w:bodyDiv w:val="1"/>
      <w:marLeft w:val="0"/>
      <w:marRight w:val="0"/>
      <w:marTop w:val="0"/>
      <w:marBottom w:val="0"/>
      <w:divBdr>
        <w:top w:val="none" w:sz="0" w:space="0" w:color="auto"/>
        <w:left w:val="none" w:sz="0" w:space="0" w:color="auto"/>
        <w:bottom w:val="none" w:sz="0" w:space="0" w:color="auto"/>
        <w:right w:val="none" w:sz="0" w:space="0" w:color="auto"/>
      </w:divBdr>
      <w:divsChild>
        <w:div w:id="1918174406">
          <w:marLeft w:val="446"/>
          <w:marRight w:val="0"/>
          <w:marTop w:val="0"/>
          <w:marBottom w:val="0"/>
          <w:divBdr>
            <w:top w:val="none" w:sz="0" w:space="0" w:color="auto"/>
            <w:left w:val="none" w:sz="0" w:space="0" w:color="auto"/>
            <w:bottom w:val="none" w:sz="0" w:space="0" w:color="auto"/>
            <w:right w:val="none" w:sz="0" w:space="0" w:color="auto"/>
          </w:divBdr>
        </w:div>
      </w:divsChild>
    </w:div>
    <w:div w:id="516887758">
      <w:bodyDiv w:val="1"/>
      <w:marLeft w:val="0"/>
      <w:marRight w:val="0"/>
      <w:marTop w:val="0"/>
      <w:marBottom w:val="0"/>
      <w:divBdr>
        <w:top w:val="none" w:sz="0" w:space="0" w:color="auto"/>
        <w:left w:val="none" w:sz="0" w:space="0" w:color="auto"/>
        <w:bottom w:val="none" w:sz="0" w:space="0" w:color="auto"/>
        <w:right w:val="none" w:sz="0" w:space="0" w:color="auto"/>
      </w:divBdr>
      <w:divsChild>
        <w:div w:id="798844569">
          <w:marLeft w:val="547"/>
          <w:marRight w:val="0"/>
          <w:marTop w:val="0"/>
          <w:marBottom w:val="0"/>
          <w:divBdr>
            <w:top w:val="none" w:sz="0" w:space="0" w:color="auto"/>
            <w:left w:val="none" w:sz="0" w:space="0" w:color="auto"/>
            <w:bottom w:val="none" w:sz="0" w:space="0" w:color="auto"/>
            <w:right w:val="none" w:sz="0" w:space="0" w:color="auto"/>
          </w:divBdr>
        </w:div>
      </w:divsChild>
    </w:div>
    <w:div w:id="524749781">
      <w:bodyDiv w:val="1"/>
      <w:marLeft w:val="0"/>
      <w:marRight w:val="0"/>
      <w:marTop w:val="0"/>
      <w:marBottom w:val="0"/>
      <w:divBdr>
        <w:top w:val="none" w:sz="0" w:space="0" w:color="auto"/>
        <w:left w:val="none" w:sz="0" w:space="0" w:color="auto"/>
        <w:bottom w:val="none" w:sz="0" w:space="0" w:color="auto"/>
        <w:right w:val="none" w:sz="0" w:space="0" w:color="auto"/>
      </w:divBdr>
      <w:divsChild>
        <w:div w:id="1333679989">
          <w:marLeft w:val="446"/>
          <w:marRight w:val="0"/>
          <w:marTop w:val="0"/>
          <w:marBottom w:val="0"/>
          <w:divBdr>
            <w:top w:val="none" w:sz="0" w:space="0" w:color="auto"/>
            <w:left w:val="none" w:sz="0" w:space="0" w:color="auto"/>
            <w:bottom w:val="none" w:sz="0" w:space="0" w:color="auto"/>
            <w:right w:val="none" w:sz="0" w:space="0" w:color="auto"/>
          </w:divBdr>
        </w:div>
        <w:div w:id="1145782844">
          <w:marLeft w:val="979"/>
          <w:marRight w:val="0"/>
          <w:marTop w:val="0"/>
          <w:marBottom w:val="0"/>
          <w:divBdr>
            <w:top w:val="none" w:sz="0" w:space="0" w:color="auto"/>
            <w:left w:val="none" w:sz="0" w:space="0" w:color="auto"/>
            <w:bottom w:val="none" w:sz="0" w:space="0" w:color="auto"/>
            <w:right w:val="none" w:sz="0" w:space="0" w:color="auto"/>
          </w:divBdr>
        </w:div>
      </w:divsChild>
    </w:div>
    <w:div w:id="556012981">
      <w:bodyDiv w:val="1"/>
      <w:marLeft w:val="0"/>
      <w:marRight w:val="0"/>
      <w:marTop w:val="0"/>
      <w:marBottom w:val="0"/>
      <w:divBdr>
        <w:top w:val="none" w:sz="0" w:space="0" w:color="auto"/>
        <w:left w:val="none" w:sz="0" w:space="0" w:color="auto"/>
        <w:bottom w:val="none" w:sz="0" w:space="0" w:color="auto"/>
        <w:right w:val="none" w:sz="0" w:space="0" w:color="auto"/>
      </w:divBdr>
      <w:divsChild>
        <w:div w:id="1749232962">
          <w:marLeft w:val="547"/>
          <w:marRight w:val="0"/>
          <w:marTop w:val="0"/>
          <w:marBottom w:val="0"/>
          <w:divBdr>
            <w:top w:val="none" w:sz="0" w:space="0" w:color="auto"/>
            <w:left w:val="none" w:sz="0" w:space="0" w:color="auto"/>
            <w:bottom w:val="none" w:sz="0" w:space="0" w:color="auto"/>
            <w:right w:val="none" w:sz="0" w:space="0" w:color="auto"/>
          </w:divBdr>
        </w:div>
        <w:div w:id="1364550220">
          <w:marLeft w:val="547"/>
          <w:marRight w:val="0"/>
          <w:marTop w:val="0"/>
          <w:marBottom w:val="0"/>
          <w:divBdr>
            <w:top w:val="none" w:sz="0" w:space="0" w:color="auto"/>
            <w:left w:val="none" w:sz="0" w:space="0" w:color="auto"/>
            <w:bottom w:val="none" w:sz="0" w:space="0" w:color="auto"/>
            <w:right w:val="none" w:sz="0" w:space="0" w:color="auto"/>
          </w:divBdr>
        </w:div>
        <w:div w:id="830413289">
          <w:marLeft w:val="547"/>
          <w:marRight w:val="0"/>
          <w:marTop w:val="0"/>
          <w:marBottom w:val="0"/>
          <w:divBdr>
            <w:top w:val="none" w:sz="0" w:space="0" w:color="auto"/>
            <w:left w:val="none" w:sz="0" w:space="0" w:color="auto"/>
            <w:bottom w:val="none" w:sz="0" w:space="0" w:color="auto"/>
            <w:right w:val="none" w:sz="0" w:space="0" w:color="auto"/>
          </w:divBdr>
        </w:div>
        <w:div w:id="195311998">
          <w:marLeft w:val="547"/>
          <w:marRight w:val="0"/>
          <w:marTop w:val="0"/>
          <w:marBottom w:val="0"/>
          <w:divBdr>
            <w:top w:val="none" w:sz="0" w:space="0" w:color="auto"/>
            <w:left w:val="none" w:sz="0" w:space="0" w:color="auto"/>
            <w:bottom w:val="none" w:sz="0" w:space="0" w:color="auto"/>
            <w:right w:val="none" w:sz="0" w:space="0" w:color="auto"/>
          </w:divBdr>
        </w:div>
      </w:divsChild>
    </w:div>
    <w:div w:id="559169551">
      <w:bodyDiv w:val="1"/>
      <w:marLeft w:val="0"/>
      <w:marRight w:val="0"/>
      <w:marTop w:val="0"/>
      <w:marBottom w:val="0"/>
      <w:divBdr>
        <w:top w:val="none" w:sz="0" w:space="0" w:color="auto"/>
        <w:left w:val="none" w:sz="0" w:space="0" w:color="auto"/>
        <w:bottom w:val="none" w:sz="0" w:space="0" w:color="auto"/>
        <w:right w:val="none" w:sz="0" w:space="0" w:color="auto"/>
      </w:divBdr>
      <w:divsChild>
        <w:div w:id="1132947257">
          <w:marLeft w:val="691"/>
          <w:marRight w:val="0"/>
          <w:marTop w:val="0"/>
          <w:marBottom w:val="0"/>
          <w:divBdr>
            <w:top w:val="none" w:sz="0" w:space="0" w:color="auto"/>
            <w:left w:val="none" w:sz="0" w:space="0" w:color="auto"/>
            <w:bottom w:val="none" w:sz="0" w:space="0" w:color="auto"/>
            <w:right w:val="none" w:sz="0" w:space="0" w:color="auto"/>
          </w:divBdr>
        </w:div>
      </w:divsChild>
    </w:div>
    <w:div w:id="609943584">
      <w:bodyDiv w:val="1"/>
      <w:marLeft w:val="0"/>
      <w:marRight w:val="0"/>
      <w:marTop w:val="0"/>
      <w:marBottom w:val="0"/>
      <w:divBdr>
        <w:top w:val="none" w:sz="0" w:space="0" w:color="auto"/>
        <w:left w:val="none" w:sz="0" w:space="0" w:color="auto"/>
        <w:bottom w:val="none" w:sz="0" w:space="0" w:color="auto"/>
        <w:right w:val="none" w:sz="0" w:space="0" w:color="auto"/>
      </w:divBdr>
      <w:divsChild>
        <w:div w:id="483931226">
          <w:marLeft w:val="1123"/>
          <w:marRight w:val="0"/>
          <w:marTop w:val="0"/>
          <w:marBottom w:val="120"/>
          <w:divBdr>
            <w:top w:val="none" w:sz="0" w:space="0" w:color="auto"/>
            <w:left w:val="none" w:sz="0" w:space="0" w:color="auto"/>
            <w:bottom w:val="none" w:sz="0" w:space="0" w:color="auto"/>
            <w:right w:val="none" w:sz="0" w:space="0" w:color="auto"/>
          </w:divBdr>
        </w:div>
        <w:div w:id="2091150888">
          <w:marLeft w:val="1123"/>
          <w:marRight w:val="0"/>
          <w:marTop w:val="0"/>
          <w:marBottom w:val="120"/>
          <w:divBdr>
            <w:top w:val="none" w:sz="0" w:space="0" w:color="auto"/>
            <w:left w:val="none" w:sz="0" w:space="0" w:color="auto"/>
            <w:bottom w:val="none" w:sz="0" w:space="0" w:color="auto"/>
            <w:right w:val="none" w:sz="0" w:space="0" w:color="auto"/>
          </w:divBdr>
        </w:div>
      </w:divsChild>
    </w:div>
    <w:div w:id="615209731">
      <w:bodyDiv w:val="1"/>
      <w:marLeft w:val="0"/>
      <w:marRight w:val="0"/>
      <w:marTop w:val="0"/>
      <w:marBottom w:val="0"/>
      <w:divBdr>
        <w:top w:val="none" w:sz="0" w:space="0" w:color="auto"/>
        <w:left w:val="none" w:sz="0" w:space="0" w:color="auto"/>
        <w:bottom w:val="none" w:sz="0" w:space="0" w:color="auto"/>
        <w:right w:val="none" w:sz="0" w:space="0" w:color="auto"/>
      </w:divBdr>
      <w:divsChild>
        <w:div w:id="1552035794">
          <w:marLeft w:val="547"/>
          <w:marRight w:val="0"/>
          <w:marTop w:val="0"/>
          <w:marBottom w:val="120"/>
          <w:divBdr>
            <w:top w:val="none" w:sz="0" w:space="0" w:color="auto"/>
            <w:left w:val="none" w:sz="0" w:space="0" w:color="auto"/>
            <w:bottom w:val="none" w:sz="0" w:space="0" w:color="auto"/>
            <w:right w:val="none" w:sz="0" w:space="0" w:color="auto"/>
          </w:divBdr>
        </w:div>
      </w:divsChild>
    </w:div>
    <w:div w:id="706300117">
      <w:bodyDiv w:val="1"/>
      <w:marLeft w:val="0"/>
      <w:marRight w:val="0"/>
      <w:marTop w:val="0"/>
      <w:marBottom w:val="0"/>
      <w:divBdr>
        <w:top w:val="none" w:sz="0" w:space="0" w:color="auto"/>
        <w:left w:val="none" w:sz="0" w:space="0" w:color="auto"/>
        <w:bottom w:val="none" w:sz="0" w:space="0" w:color="auto"/>
        <w:right w:val="none" w:sz="0" w:space="0" w:color="auto"/>
      </w:divBdr>
    </w:div>
    <w:div w:id="711151388">
      <w:bodyDiv w:val="1"/>
      <w:marLeft w:val="0"/>
      <w:marRight w:val="0"/>
      <w:marTop w:val="0"/>
      <w:marBottom w:val="0"/>
      <w:divBdr>
        <w:top w:val="none" w:sz="0" w:space="0" w:color="auto"/>
        <w:left w:val="none" w:sz="0" w:space="0" w:color="auto"/>
        <w:bottom w:val="none" w:sz="0" w:space="0" w:color="auto"/>
        <w:right w:val="none" w:sz="0" w:space="0" w:color="auto"/>
      </w:divBdr>
      <w:divsChild>
        <w:div w:id="115563634">
          <w:marLeft w:val="0"/>
          <w:marRight w:val="0"/>
          <w:marTop w:val="0"/>
          <w:marBottom w:val="0"/>
          <w:divBdr>
            <w:top w:val="none" w:sz="0" w:space="0" w:color="auto"/>
            <w:left w:val="none" w:sz="0" w:space="0" w:color="auto"/>
            <w:bottom w:val="none" w:sz="0" w:space="0" w:color="auto"/>
            <w:right w:val="none" w:sz="0" w:space="0" w:color="auto"/>
          </w:divBdr>
        </w:div>
      </w:divsChild>
    </w:div>
    <w:div w:id="795870759">
      <w:bodyDiv w:val="1"/>
      <w:marLeft w:val="0"/>
      <w:marRight w:val="0"/>
      <w:marTop w:val="0"/>
      <w:marBottom w:val="0"/>
      <w:divBdr>
        <w:top w:val="none" w:sz="0" w:space="0" w:color="auto"/>
        <w:left w:val="none" w:sz="0" w:space="0" w:color="auto"/>
        <w:bottom w:val="none" w:sz="0" w:space="0" w:color="auto"/>
        <w:right w:val="none" w:sz="0" w:space="0" w:color="auto"/>
      </w:divBdr>
      <w:divsChild>
        <w:div w:id="920601796">
          <w:marLeft w:val="547"/>
          <w:marRight w:val="0"/>
          <w:marTop w:val="0"/>
          <w:marBottom w:val="0"/>
          <w:divBdr>
            <w:top w:val="none" w:sz="0" w:space="0" w:color="auto"/>
            <w:left w:val="none" w:sz="0" w:space="0" w:color="auto"/>
            <w:bottom w:val="none" w:sz="0" w:space="0" w:color="auto"/>
            <w:right w:val="none" w:sz="0" w:space="0" w:color="auto"/>
          </w:divBdr>
        </w:div>
      </w:divsChild>
    </w:div>
    <w:div w:id="835455507">
      <w:bodyDiv w:val="1"/>
      <w:marLeft w:val="0"/>
      <w:marRight w:val="0"/>
      <w:marTop w:val="0"/>
      <w:marBottom w:val="0"/>
      <w:divBdr>
        <w:top w:val="none" w:sz="0" w:space="0" w:color="auto"/>
        <w:left w:val="none" w:sz="0" w:space="0" w:color="auto"/>
        <w:bottom w:val="none" w:sz="0" w:space="0" w:color="auto"/>
        <w:right w:val="none" w:sz="0" w:space="0" w:color="auto"/>
      </w:divBdr>
      <w:divsChild>
        <w:div w:id="1483153678">
          <w:marLeft w:val="1267"/>
          <w:marRight w:val="0"/>
          <w:marTop w:val="0"/>
          <w:marBottom w:val="0"/>
          <w:divBdr>
            <w:top w:val="none" w:sz="0" w:space="0" w:color="auto"/>
            <w:left w:val="none" w:sz="0" w:space="0" w:color="auto"/>
            <w:bottom w:val="none" w:sz="0" w:space="0" w:color="auto"/>
            <w:right w:val="none" w:sz="0" w:space="0" w:color="auto"/>
          </w:divBdr>
        </w:div>
      </w:divsChild>
    </w:div>
    <w:div w:id="869415000">
      <w:bodyDiv w:val="1"/>
      <w:marLeft w:val="0"/>
      <w:marRight w:val="0"/>
      <w:marTop w:val="0"/>
      <w:marBottom w:val="0"/>
      <w:divBdr>
        <w:top w:val="none" w:sz="0" w:space="0" w:color="auto"/>
        <w:left w:val="none" w:sz="0" w:space="0" w:color="auto"/>
        <w:bottom w:val="none" w:sz="0" w:space="0" w:color="auto"/>
        <w:right w:val="none" w:sz="0" w:space="0" w:color="auto"/>
      </w:divBdr>
      <w:divsChild>
        <w:div w:id="1716200181">
          <w:marLeft w:val="547"/>
          <w:marRight w:val="0"/>
          <w:marTop w:val="0"/>
          <w:marBottom w:val="0"/>
          <w:divBdr>
            <w:top w:val="none" w:sz="0" w:space="0" w:color="auto"/>
            <w:left w:val="none" w:sz="0" w:space="0" w:color="auto"/>
            <w:bottom w:val="none" w:sz="0" w:space="0" w:color="auto"/>
            <w:right w:val="none" w:sz="0" w:space="0" w:color="auto"/>
          </w:divBdr>
        </w:div>
      </w:divsChild>
    </w:div>
    <w:div w:id="942154545">
      <w:bodyDiv w:val="1"/>
      <w:marLeft w:val="0"/>
      <w:marRight w:val="0"/>
      <w:marTop w:val="0"/>
      <w:marBottom w:val="0"/>
      <w:divBdr>
        <w:top w:val="none" w:sz="0" w:space="0" w:color="auto"/>
        <w:left w:val="none" w:sz="0" w:space="0" w:color="auto"/>
        <w:bottom w:val="none" w:sz="0" w:space="0" w:color="auto"/>
        <w:right w:val="none" w:sz="0" w:space="0" w:color="auto"/>
      </w:divBdr>
      <w:divsChild>
        <w:div w:id="28915153">
          <w:marLeft w:val="0"/>
          <w:marRight w:val="0"/>
          <w:marTop w:val="0"/>
          <w:marBottom w:val="0"/>
          <w:divBdr>
            <w:top w:val="none" w:sz="0" w:space="0" w:color="auto"/>
            <w:left w:val="none" w:sz="0" w:space="0" w:color="auto"/>
            <w:bottom w:val="none" w:sz="0" w:space="0" w:color="auto"/>
            <w:right w:val="none" w:sz="0" w:space="0" w:color="auto"/>
          </w:divBdr>
        </w:div>
      </w:divsChild>
    </w:div>
    <w:div w:id="983434090">
      <w:bodyDiv w:val="1"/>
      <w:marLeft w:val="0"/>
      <w:marRight w:val="0"/>
      <w:marTop w:val="0"/>
      <w:marBottom w:val="0"/>
      <w:divBdr>
        <w:top w:val="none" w:sz="0" w:space="0" w:color="auto"/>
        <w:left w:val="none" w:sz="0" w:space="0" w:color="auto"/>
        <w:bottom w:val="none" w:sz="0" w:space="0" w:color="auto"/>
        <w:right w:val="none" w:sz="0" w:space="0" w:color="auto"/>
      </w:divBdr>
      <w:divsChild>
        <w:div w:id="1928683361">
          <w:marLeft w:val="547"/>
          <w:marRight w:val="0"/>
          <w:marTop w:val="0"/>
          <w:marBottom w:val="0"/>
          <w:divBdr>
            <w:top w:val="none" w:sz="0" w:space="0" w:color="auto"/>
            <w:left w:val="none" w:sz="0" w:space="0" w:color="auto"/>
            <w:bottom w:val="none" w:sz="0" w:space="0" w:color="auto"/>
            <w:right w:val="none" w:sz="0" w:space="0" w:color="auto"/>
          </w:divBdr>
        </w:div>
      </w:divsChild>
    </w:div>
    <w:div w:id="990674252">
      <w:bodyDiv w:val="1"/>
      <w:marLeft w:val="0"/>
      <w:marRight w:val="0"/>
      <w:marTop w:val="0"/>
      <w:marBottom w:val="0"/>
      <w:divBdr>
        <w:top w:val="none" w:sz="0" w:space="0" w:color="auto"/>
        <w:left w:val="none" w:sz="0" w:space="0" w:color="auto"/>
        <w:bottom w:val="none" w:sz="0" w:space="0" w:color="auto"/>
        <w:right w:val="none" w:sz="0" w:space="0" w:color="auto"/>
      </w:divBdr>
      <w:divsChild>
        <w:div w:id="1163274413">
          <w:marLeft w:val="2390"/>
          <w:marRight w:val="0"/>
          <w:marTop w:val="0"/>
          <w:marBottom w:val="0"/>
          <w:divBdr>
            <w:top w:val="none" w:sz="0" w:space="0" w:color="auto"/>
            <w:left w:val="none" w:sz="0" w:space="0" w:color="auto"/>
            <w:bottom w:val="none" w:sz="0" w:space="0" w:color="auto"/>
            <w:right w:val="none" w:sz="0" w:space="0" w:color="auto"/>
          </w:divBdr>
        </w:div>
        <w:div w:id="393237031">
          <w:marLeft w:val="2390"/>
          <w:marRight w:val="0"/>
          <w:marTop w:val="0"/>
          <w:marBottom w:val="0"/>
          <w:divBdr>
            <w:top w:val="none" w:sz="0" w:space="0" w:color="auto"/>
            <w:left w:val="none" w:sz="0" w:space="0" w:color="auto"/>
            <w:bottom w:val="none" w:sz="0" w:space="0" w:color="auto"/>
            <w:right w:val="none" w:sz="0" w:space="0" w:color="auto"/>
          </w:divBdr>
        </w:div>
      </w:divsChild>
    </w:div>
    <w:div w:id="1014302112">
      <w:bodyDiv w:val="1"/>
      <w:marLeft w:val="0"/>
      <w:marRight w:val="0"/>
      <w:marTop w:val="0"/>
      <w:marBottom w:val="0"/>
      <w:divBdr>
        <w:top w:val="none" w:sz="0" w:space="0" w:color="auto"/>
        <w:left w:val="none" w:sz="0" w:space="0" w:color="auto"/>
        <w:bottom w:val="none" w:sz="0" w:space="0" w:color="auto"/>
        <w:right w:val="none" w:sz="0" w:space="0" w:color="auto"/>
      </w:divBdr>
      <w:divsChild>
        <w:div w:id="1448817612">
          <w:marLeft w:val="446"/>
          <w:marRight w:val="0"/>
          <w:marTop w:val="0"/>
          <w:marBottom w:val="0"/>
          <w:divBdr>
            <w:top w:val="none" w:sz="0" w:space="0" w:color="auto"/>
            <w:left w:val="none" w:sz="0" w:space="0" w:color="auto"/>
            <w:bottom w:val="none" w:sz="0" w:space="0" w:color="auto"/>
            <w:right w:val="none" w:sz="0" w:space="0" w:color="auto"/>
          </w:divBdr>
        </w:div>
      </w:divsChild>
    </w:div>
    <w:div w:id="1020932112">
      <w:bodyDiv w:val="1"/>
      <w:marLeft w:val="0"/>
      <w:marRight w:val="0"/>
      <w:marTop w:val="0"/>
      <w:marBottom w:val="0"/>
      <w:divBdr>
        <w:top w:val="none" w:sz="0" w:space="0" w:color="auto"/>
        <w:left w:val="none" w:sz="0" w:space="0" w:color="auto"/>
        <w:bottom w:val="none" w:sz="0" w:space="0" w:color="auto"/>
        <w:right w:val="none" w:sz="0" w:space="0" w:color="auto"/>
      </w:divBdr>
      <w:divsChild>
        <w:div w:id="2125495199">
          <w:marLeft w:val="547"/>
          <w:marRight w:val="0"/>
          <w:marTop w:val="0"/>
          <w:marBottom w:val="0"/>
          <w:divBdr>
            <w:top w:val="none" w:sz="0" w:space="0" w:color="auto"/>
            <w:left w:val="none" w:sz="0" w:space="0" w:color="auto"/>
            <w:bottom w:val="none" w:sz="0" w:space="0" w:color="auto"/>
            <w:right w:val="none" w:sz="0" w:space="0" w:color="auto"/>
          </w:divBdr>
        </w:div>
        <w:div w:id="1052925040">
          <w:marLeft w:val="1166"/>
          <w:marRight w:val="0"/>
          <w:marTop w:val="0"/>
          <w:marBottom w:val="32"/>
          <w:divBdr>
            <w:top w:val="none" w:sz="0" w:space="0" w:color="auto"/>
            <w:left w:val="none" w:sz="0" w:space="0" w:color="auto"/>
            <w:bottom w:val="none" w:sz="0" w:space="0" w:color="auto"/>
            <w:right w:val="none" w:sz="0" w:space="0" w:color="auto"/>
          </w:divBdr>
        </w:div>
        <w:div w:id="1162742706">
          <w:marLeft w:val="1166"/>
          <w:marRight w:val="0"/>
          <w:marTop w:val="0"/>
          <w:marBottom w:val="32"/>
          <w:divBdr>
            <w:top w:val="none" w:sz="0" w:space="0" w:color="auto"/>
            <w:left w:val="none" w:sz="0" w:space="0" w:color="auto"/>
            <w:bottom w:val="none" w:sz="0" w:space="0" w:color="auto"/>
            <w:right w:val="none" w:sz="0" w:space="0" w:color="auto"/>
          </w:divBdr>
        </w:div>
      </w:divsChild>
    </w:div>
    <w:div w:id="1035812320">
      <w:bodyDiv w:val="1"/>
      <w:marLeft w:val="0"/>
      <w:marRight w:val="0"/>
      <w:marTop w:val="0"/>
      <w:marBottom w:val="0"/>
      <w:divBdr>
        <w:top w:val="none" w:sz="0" w:space="0" w:color="auto"/>
        <w:left w:val="none" w:sz="0" w:space="0" w:color="auto"/>
        <w:bottom w:val="none" w:sz="0" w:space="0" w:color="auto"/>
        <w:right w:val="none" w:sz="0" w:space="0" w:color="auto"/>
      </w:divBdr>
      <w:divsChild>
        <w:div w:id="1326856127">
          <w:marLeft w:val="547"/>
          <w:marRight w:val="0"/>
          <w:marTop w:val="0"/>
          <w:marBottom w:val="0"/>
          <w:divBdr>
            <w:top w:val="none" w:sz="0" w:space="0" w:color="auto"/>
            <w:left w:val="none" w:sz="0" w:space="0" w:color="auto"/>
            <w:bottom w:val="none" w:sz="0" w:space="0" w:color="auto"/>
            <w:right w:val="none" w:sz="0" w:space="0" w:color="auto"/>
          </w:divBdr>
        </w:div>
      </w:divsChild>
    </w:div>
    <w:div w:id="1041124647">
      <w:bodyDiv w:val="1"/>
      <w:marLeft w:val="0"/>
      <w:marRight w:val="0"/>
      <w:marTop w:val="0"/>
      <w:marBottom w:val="0"/>
      <w:divBdr>
        <w:top w:val="none" w:sz="0" w:space="0" w:color="auto"/>
        <w:left w:val="none" w:sz="0" w:space="0" w:color="auto"/>
        <w:bottom w:val="none" w:sz="0" w:space="0" w:color="auto"/>
        <w:right w:val="none" w:sz="0" w:space="0" w:color="auto"/>
      </w:divBdr>
      <w:divsChild>
        <w:div w:id="1327056222">
          <w:marLeft w:val="547"/>
          <w:marRight w:val="0"/>
          <w:marTop w:val="0"/>
          <w:marBottom w:val="0"/>
          <w:divBdr>
            <w:top w:val="none" w:sz="0" w:space="0" w:color="auto"/>
            <w:left w:val="none" w:sz="0" w:space="0" w:color="auto"/>
            <w:bottom w:val="none" w:sz="0" w:space="0" w:color="auto"/>
            <w:right w:val="none" w:sz="0" w:space="0" w:color="auto"/>
          </w:divBdr>
        </w:div>
      </w:divsChild>
    </w:div>
    <w:div w:id="1043211669">
      <w:bodyDiv w:val="1"/>
      <w:marLeft w:val="0"/>
      <w:marRight w:val="0"/>
      <w:marTop w:val="0"/>
      <w:marBottom w:val="0"/>
      <w:divBdr>
        <w:top w:val="none" w:sz="0" w:space="0" w:color="auto"/>
        <w:left w:val="none" w:sz="0" w:space="0" w:color="auto"/>
        <w:bottom w:val="none" w:sz="0" w:space="0" w:color="auto"/>
        <w:right w:val="none" w:sz="0" w:space="0" w:color="auto"/>
      </w:divBdr>
      <w:divsChild>
        <w:div w:id="1251349313">
          <w:marLeft w:val="1166"/>
          <w:marRight w:val="0"/>
          <w:marTop w:val="0"/>
          <w:marBottom w:val="0"/>
          <w:divBdr>
            <w:top w:val="none" w:sz="0" w:space="0" w:color="auto"/>
            <w:left w:val="none" w:sz="0" w:space="0" w:color="auto"/>
            <w:bottom w:val="none" w:sz="0" w:space="0" w:color="auto"/>
            <w:right w:val="none" w:sz="0" w:space="0" w:color="auto"/>
          </w:divBdr>
        </w:div>
        <w:div w:id="675809336">
          <w:marLeft w:val="1166"/>
          <w:marRight w:val="0"/>
          <w:marTop w:val="0"/>
          <w:marBottom w:val="0"/>
          <w:divBdr>
            <w:top w:val="none" w:sz="0" w:space="0" w:color="auto"/>
            <w:left w:val="none" w:sz="0" w:space="0" w:color="auto"/>
            <w:bottom w:val="none" w:sz="0" w:space="0" w:color="auto"/>
            <w:right w:val="none" w:sz="0" w:space="0" w:color="auto"/>
          </w:divBdr>
        </w:div>
        <w:div w:id="1142963920">
          <w:marLeft w:val="1166"/>
          <w:marRight w:val="0"/>
          <w:marTop w:val="0"/>
          <w:marBottom w:val="0"/>
          <w:divBdr>
            <w:top w:val="none" w:sz="0" w:space="0" w:color="auto"/>
            <w:left w:val="none" w:sz="0" w:space="0" w:color="auto"/>
            <w:bottom w:val="none" w:sz="0" w:space="0" w:color="auto"/>
            <w:right w:val="none" w:sz="0" w:space="0" w:color="auto"/>
          </w:divBdr>
        </w:div>
      </w:divsChild>
    </w:div>
    <w:div w:id="1060398672">
      <w:bodyDiv w:val="1"/>
      <w:marLeft w:val="0"/>
      <w:marRight w:val="0"/>
      <w:marTop w:val="0"/>
      <w:marBottom w:val="0"/>
      <w:divBdr>
        <w:top w:val="none" w:sz="0" w:space="0" w:color="auto"/>
        <w:left w:val="none" w:sz="0" w:space="0" w:color="auto"/>
        <w:bottom w:val="none" w:sz="0" w:space="0" w:color="auto"/>
        <w:right w:val="none" w:sz="0" w:space="0" w:color="auto"/>
      </w:divBdr>
      <w:divsChild>
        <w:div w:id="729579420">
          <w:marLeft w:val="1166"/>
          <w:marRight w:val="0"/>
          <w:marTop w:val="0"/>
          <w:marBottom w:val="0"/>
          <w:divBdr>
            <w:top w:val="none" w:sz="0" w:space="0" w:color="auto"/>
            <w:left w:val="none" w:sz="0" w:space="0" w:color="auto"/>
            <w:bottom w:val="none" w:sz="0" w:space="0" w:color="auto"/>
            <w:right w:val="none" w:sz="0" w:space="0" w:color="auto"/>
          </w:divBdr>
        </w:div>
      </w:divsChild>
    </w:div>
    <w:div w:id="1083406821">
      <w:bodyDiv w:val="1"/>
      <w:marLeft w:val="0"/>
      <w:marRight w:val="0"/>
      <w:marTop w:val="0"/>
      <w:marBottom w:val="0"/>
      <w:divBdr>
        <w:top w:val="none" w:sz="0" w:space="0" w:color="auto"/>
        <w:left w:val="none" w:sz="0" w:space="0" w:color="auto"/>
        <w:bottom w:val="none" w:sz="0" w:space="0" w:color="auto"/>
        <w:right w:val="none" w:sz="0" w:space="0" w:color="auto"/>
      </w:divBdr>
      <w:divsChild>
        <w:div w:id="1730417724">
          <w:marLeft w:val="1166"/>
          <w:marRight w:val="0"/>
          <w:marTop w:val="0"/>
          <w:marBottom w:val="0"/>
          <w:divBdr>
            <w:top w:val="none" w:sz="0" w:space="0" w:color="auto"/>
            <w:left w:val="none" w:sz="0" w:space="0" w:color="auto"/>
            <w:bottom w:val="none" w:sz="0" w:space="0" w:color="auto"/>
            <w:right w:val="none" w:sz="0" w:space="0" w:color="auto"/>
          </w:divBdr>
        </w:div>
      </w:divsChild>
    </w:div>
    <w:div w:id="1095243626">
      <w:bodyDiv w:val="1"/>
      <w:marLeft w:val="0"/>
      <w:marRight w:val="0"/>
      <w:marTop w:val="0"/>
      <w:marBottom w:val="0"/>
      <w:divBdr>
        <w:top w:val="none" w:sz="0" w:space="0" w:color="auto"/>
        <w:left w:val="none" w:sz="0" w:space="0" w:color="auto"/>
        <w:bottom w:val="none" w:sz="0" w:space="0" w:color="auto"/>
        <w:right w:val="none" w:sz="0" w:space="0" w:color="auto"/>
      </w:divBdr>
    </w:div>
    <w:div w:id="1142961443">
      <w:bodyDiv w:val="1"/>
      <w:marLeft w:val="0"/>
      <w:marRight w:val="0"/>
      <w:marTop w:val="0"/>
      <w:marBottom w:val="0"/>
      <w:divBdr>
        <w:top w:val="none" w:sz="0" w:space="0" w:color="auto"/>
        <w:left w:val="none" w:sz="0" w:space="0" w:color="auto"/>
        <w:bottom w:val="none" w:sz="0" w:space="0" w:color="auto"/>
        <w:right w:val="none" w:sz="0" w:space="0" w:color="auto"/>
      </w:divBdr>
      <w:divsChild>
        <w:div w:id="1749767776">
          <w:marLeft w:val="1166"/>
          <w:marRight w:val="0"/>
          <w:marTop w:val="0"/>
          <w:marBottom w:val="0"/>
          <w:divBdr>
            <w:top w:val="none" w:sz="0" w:space="0" w:color="auto"/>
            <w:left w:val="none" w:sz="0" w:space="0" w:color="auto"/>
            <w:bottom w:val="none" w:sz="0" w:space="0" w:color="auto"/>
            <w:right w:val="none" w:sz="0" w:space="0" w:color="auto"/>
          </w:divBdr>
        </w:div>
      </w:divsChild>
    </w:div>
    <w:div w:id="1208251544">
      <w:bodyDiv w:val="1"/>
      <w:marLeft w:val="0"/>
      <w:marRight w:val="0"/>
      <w:marTop w:val="0"/>
      <w:marBottom w:val="0"/>
      <w:divBdr>
        <w:top w:val="none" w:sz="0" w:space="0" w:color="auto"/>
        <w:left w:val="none" w:sz="0" w:space="0" w:color="auto"/>
        <w:bottom w:val="none" w:sz="0" w:space="0" w:color="auto"/>
        <w:right w:val="none" w:sz="0" w:space="0" w:color="auto"/>
      </w:divBdr>
      <w:divsChild>
        <w:div w:id="1632124815">
          <w:marLeft w:val="547"/>
          <w:marRight w:val="0"/>
          <w:marTop w:val="0"/>
          <w:marBottom w:val="32"/>
          <w:divBdr>
            <w:top w:val="none" w:sz="0" w:space="0" w:color="auto"/>
            <w:left w:val="none" w:sz="0" w:space="0" w:color="auto"/>
            <w:bottom w:val="none" w:sz="0" w:space="0" w:color="auto"/>
            <w:right w:val="none" w:sz="0" w:space="0" w:color="auto"/>
          </w:divBdr>
        </w:div>
        <w:div w:id="1980189179">
          <w:marLeft w:val="547"/>
          <w:marRight w:val="0"/>
          <w:marTop w:val="0"/>
          <w:marBottom w:val="32"/>
          <w:divBdr>
            <w:top w:val="none" w:sz="0" w:space="0" w:color="auto"/>
            <w:left w:val="none" w:sz="0" w:space="0" w:color="auto"/>
            <w:bottom w:val="none" w:sz="0" w:space="0" w:color="auto"/>
            <w:right w:val="none" w:sz="0" w:space="0" w:color="auto"/>
          </w:divBdr>
        </w:div>
      </w:divsChild>
    </w:div>
    <w:div w:id="1209419898">
      <w:bodyDiv w:val="1"/>
      <w:marLeft w:val="0"/>
      <w:marRight w:val="0"/>
      <w:marTop w:val="0"/>
      <w:marBottom w:val="0"/>
      <w:divBdr>
        <w:top w:val="none" w:sz="0" w:space="0" w:color="auto"/>
        <w:left w:val="none" w:sz="0" w:space="0" w:color="auto"/>
        <w:bottom w:val="none" w:sz="0" w:space="0" w:color="auto"/>
        <w:right w:val="none" w:sz="0" w:space="0" w:color="auto"/>
      </w:divBdr>
      <w:divsChild>
        <w:div w:id="466438925">
          <w:marLeft w:val="0"/>
          <w:marRight w:val="0"/>
          <w:marTop w:val="0"/>
          <w:marBottom w:val="0"/>
          <w:divBdr>
            <w:top w:val="none" w:sz="0" w:space="0" w:color="auto"/>
            <w:left w:val="none" w:sz="0" w:space="0" w:color="auto"/>
            <w:bottom w:val="none" w:sz="0" w:space="0" w:color="auto"/>
            <w:right w:val="none" w:sz="0" w:space="0" w:color="auto"/>
          </w:divBdr>
        </w:div>
      </w:divsChild>
    </w:div>
    <w:div w:id="1210992063">
      <w:bodyDiv w:val="1"/>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547"/>
          <w:marRight w:val="0"/>
          <w:marTop w:val="0"/>
          <w:marBottom w:val="0"/>
          <w:divBdr>
            <w:top w:val="none" w:sz="0" w:space="0" w:color="auto"/>
            <w:left w:val="none" w:sz="0" w:space="0" w:color="auto"/>
            <w:bottom w:val="none" w:sz="0" w:space="0" w:color="auto"/>
            <w:right w:val="none" w:sz="0" w:space="0" w:color="auto"/>
          </w:divBdr>
        </w:div>
      </w:divsChild>
    </w:div>
    <w:div w:id="1222015352">
      <w:bodyDiv w:val="1"/>
      <w:marLeft w:val="0"/>
      <w:marRight w:val="0"/>
      <w:marTop w:val="0"/>
      <w:marBottom w:val="0"/>
      <w:divBdr>
        <w:top w:val="none" w:sz="0" w:space="0" w:color="auto"/>
        <w:left w:val="none" w:sz="0" w:space="0" w:color="auto"/>
        <w:bottom w:val="none" w:sz="0" w:space="0" w:color="auto"/>
        <w:right w:val="none" w:sz="0" w:space="0" w:color="auto"/>
      </w:divBdr>
      <w:divsChild>
        <w:div w:id="67307968">
          <w:marLeft w:val="1166"/>
          <w:marRight w:val="0"/>
          <w:marTop w:val="120"/>
          <w:marBottom w:val="0"/>
          <w:divBdr>
            <w:top w:val="none" w:sz="0" w:space="0" w:color="auto"/>
            <w:left w:val="none" w:sz="0" w:space="0" w:color="auto"/>
            <w:bottom w:val="none" w:sz="0" w:space="0" w:color="auto"/>
            <w:right w:val="none" w:sz="0" w:space="0" w:color="auto"/>
          </w:divBdr>
        </w:div>
        <w:div w:id="657539525">
          <w:marLeft w:val="1166"/>
          <w:marRight w:val="0"/>
          <w:marTop w:val="77"/>
          <w:marBottom w:val="0"/>
          <w:divBdr>
            <w:top w:val="none" w:sz="0" w:space="0" w:color="auto"/>
            <w:left w:val="none" w:sz="0" w:space="0" w:color="auto"/>
            <w:bottom w:val="none" w:sz="0" w:space="0" w:color="auto"/>
            <w:right w:val="none" w:sz="0" w:space="0" w:color="auto"/>
          </w:divBdr>
        </w:div>
      </w:divsChild>
    </w:div>
    <w:div w:id="1255896336">
      <w:bodyDiv w:val="1"/>
      <w:marLeft w:val="0"/>
      <w:marRight w:val="0"/>
      <w:marTop w:val="0"/>
      <w:marBottom w:val="0"/>
      <w:divBdr>
        <w:top w:val="none" w:sz="0" w:space="0" w:color="auto"/>
        <w:left w:val="none" w:sz="0" w:space="0" w:color="auto"/>
        <w:bottom w:val="none" w:sz="0" w:space="0" w:color="auto"/>
        <w:right w:val="none" w:sz="0" w:space="0" w:color="auto"/>
      </w:divBdr>
      <w:divsChild>
        <w:div w:id="171648268">
          <w:marLeft w:val="835"/>
          <w:marRight w:val="0"/>
          <w:marTop w:val="0"/>
          <w:marBottom w:val="0"/>
          <w:divBdr>
            <w:top w:val="none" w:sz="0" w:space="0" w:color="auto"/>
            <w:left w:val="none" w:sz="0" w:space="0" w:color="auto"/>
            <w:bottom w:val="none" w:sz="0" w:space="0" w:color="auto"/>
            <w:right w:val="none" w:sz="0" w:space="0" w:color="auto"/>
          </w:divBdr>
        </w:div>
      </w:divsChild>
    </w:div>
    <w:div w:id="1273246402">
      <w:bodyDiv w:val="1"/>
      <w:marLeft w:val="0"/>
      <w:marRight w:val="0"/>
      <w:marTop w:val="0"/>
      <w:marBottom w:val="0"/>
      <w:divBdr>
        <w:top w:val="none" w:sz="0" w:space="0" w:color="auto"/>
        <w:left w:val="none" w:sz="0" w:space="0" w:color="auto"/>
        <w:bottom w:val="none" w:sz="0" w:space="0" w:color="auto"/>
        <w:right w:val="none" w:sz="0" w:space="0" w:color="auto"/>
      </w:divBdr>
    </w:div>
    <w:div w:id="1291352822">
      <w:bodyDiv w:val="1"/>
      <w:marLeft w:val="0"/>
      <w:marRight w:val="0"/>
      <w:marTop w:val="0"/>
      <w:marBottom w:val="0"/>
      <w:divBdr>
        <w:top w:val="none" w:sz="0" w:space="0" w:color="auto"/>
        <w:left w:val="none" w:sz="0" w:space="0" w:color="auto"/>
        <w:bottom w:val="none" w:sz="0" w:space="0" w:color="auto"/>
        <w:right w:val="none" w:sz="0" w:space="0" w:color="auto"/>
      </w:divBdr>
      <w:divsChild>
        <w:div w:id="253830128">
          <w:marLeft w:val="547"/>
          <w:marRight w:val="0"/>
          <w:marTop w:val="0"/>
          <w:marBottom w:val="0"/>
          <w:divBdr>
            <w:top w:val="none" w:sz="0" w:space="0" w:color="auto"/>
            <w:left w:val="none" w:sz="0" w:space="0" w:color="auto"/>
            <w:bottom w:val="none" w:sz="0" w:space="0" w:color="auto"/>
            <w:right w:val="none" w:sz="0" w:space="0" w:color="auto"/>
          </w:divBdr>
        </w:div>
      </w:divsChild>
    </w:div>
    <w:div w:id="1306665343">
      <w:bodyDiv w:val="1"/>
      <w:marLeft w:val="0"/>
      <w:marRight w:val="0"/>
      <w:marTop w:val="0"/>
      <w:marBottom w:val="0"/>
      <w:divBdr>
        <w:top w:val="none" w:sz="0" w:space="0" w:color="auto"/>
        <w:left w:val="none" w:sz="0" w:space="0" w:color="auto"/>
        <w:bottom w:val="none" w:sz="0" w:space="0" w:color="auto"/>
        <w:right w:val="none" w:sz="0" w:space="0" w:color="auto"/>
      </w:divBdr>
      <w:divsChild>
        <w:div w:id="1948392966">
          <w:marLeft w:val="547"/>
          <w:marRight w:val="0"/>
          <w:marTop w:val="0"/>
          <w:marBottom w:val="0"/>
          <w:divBdr>
            <w:top w:val="none" w:sz="0" w:space="0" w:color="auto"/>
            <w:left w:val="none" w:sz="0" w:space="0" w:color="auto"/>
            <w:bottom w:val="none" w:sz="0" w:space="0" w:color="auto"/>
            <w:right w:val="none" w:sz="0" w:space="0" w:color="auto"/>
          </w:divBdr>
        </w:div>
      </w:divsChild>
    </w:div>
    <w:div w:id="1327366699">
      <w:bodyDiv w:val="1"/>
      <w:marLeft w:val="0"/>
      <w:marRight w:val="0"/>
      <w:marTop w:val="0"/>
      <w:marBottom w:val="0"/>
      <w:divBdr>
        <w:top w:val="none" w:sz="0" w:space="0" w:color="auto"/>
        <w:left w:val="none" w:sz="0" w:space="0" w:color="auto"/>
        <w:bottom w:val="none" w:sz="0" w:space="0" w:color="auto"/>
        <w:right w:val="none" w:sz="0" w:space="0" w:color="auto"/>
      </w:divBdr>
      <w:divsChild>
        <w:div w:id="1374882969">
          <w:marLeft w:val="547"/>
          <w:marRight w:val="0"/>
          <w:marTop w:val="0"/>
          <w:marBottom w:val="0"/>
          <w:divBdr>
            <w:top w:val="none" w:sz="0" w:space="0" w:color="auto"/>
            <w:left w:val="none" w:sz="0" w:space="0" w:color="auto"/>
            <w:bottom w:val="none" w:sz="0" w:space="0" w:color="auto"/>
            <w:right w:val="none" w:sz="0" w:space="0" w:color="auto"/>
          </w:divBdr>
        </w:div>
      </w:divsChild>
    </w:div>
    <w:div w:id="1380351943">
      <w:bodyDiv w:val="1"/>
      <w:marLeft w:val="0"/>
      <w:marRight w:val="0"/>
      <w:marTop w:val="0"/>
      <w:marBottom w:val="0"/>
      <w:divBdr>
        <w:top w:val="none" w:sz="0" w:space="0" w:color="auto"/>
        <w:left w:val="none" w:sz="0" w:space="0" w:color="auto"/>
        <w:bottom w:val="none" w:sz="0" w:space="0" w:color="auto"/>
        <w:right w:val="none" w:sz="0" w:space="0" w:color="auto"/>
      </w:divBdr>
      <w:divsChild>
        <w:div w:id="1311519853">
          <w:marLeft w:val="2390"/>
          <w:marRight w:val="0"/>
          <w:marTop w:val="0"/>
          <w:marBottom w:val="0"/>
          <w:divBdr>
            <w:top w:val="none" w:sz="0" w:space="0" w:color="auto"/>
            <w:left w:val="none" w:sz="0" w:space="0" w:color="auto"/>
            <w:bottom w:val="none" w:sz="0" w:space="0" w:color="auto"/>
            <w:right w:val="none" w:sz="0" w:space="0" w:color="auto"/>
          </w:divBdr>
        </w:div>
        <w:div w:id="1473214767">
          <w:marLeft w:val="2390"/>
          <w:marRight w:val="0"/>
          <w:marTop w:val="0"/>
          <w:marBottom w:val="0"/>
          <w:divBdr>
            <w:top w:val="none" w:sz="0" w:space="0" w:color="auto"/>
            <w:left w:val="none" w:sz="0" w:space="0" w:color="auto"/>
            <w:bottom w:val="none" w:sz="0" w:space="0" w:color="auto"/>
            <w:right w:val="none" w:sz="0" w:space="0" w:color="auto"/>
          </w:divBdr>
        </w:div>
        <w:div w:id="854809311">
          <w:marLeft w:val="2390"/>
          <w:marRight w:val="0"/>
          <w:marTop w:val="0"/>
          <w:marBottom w:val="0"/>
          <w:divBdr>
            <w:top w:val="none" w:sz="0" w:space="0" w:color="auto"/>
            <w:left w:val="none" w:sz="0" w:space="0" w:color="auto"/>
            <w:bottom w:val="none" w:sz="0" w:space="0" w:color="auto"/>
            <w:right w:val="none" w:sz="0" w:space="0" w:color="auto"/>
          </w:divBdr>
        </w:div>
      </w:divsChild>
    </w:div>
    <w:div w:id="1389232325">
      <w:bodyDiv w:val="1"/>
      <w:marLeft w:val="0"/>
      <w:marRight w:val="0"/>
      <w:marTop w:val="0"/>
      <w:marBottom w:val="0"/>
      <w:divBdr>
        <w:top w:val="none" w:sz="0" w:space="0" w:color="auto"/>
        <w:left w:val="none" w:sz="0" w:space="0" w:color="auto"/>
        <w:bottom w:val="none" w:sz="0" w:space="0" w:color="auto"/>
        <w:right w:val="none" w:sz="0" w:space="0" w:color="auto"/>
      </w:divBdr>
      <w:divsChild>
        <w:div w:id="1877765520">
          <w:marLeft w:val="547"/>
          <w:marRight w:val="0"/>
          <w:marTop w:val="0"/>
          <w:marBottom w:val="0"/>
          <w:divBdr>
            <w:top w:val="none" w:sz="0" w:space="0" w:color="auto"/>
            <w:left w:val="none" w:sz="0" w:space="0" w:color="auto"/>
            <w:bottom w:val="none" w:sz="0" w:space="0" w:color="auto"/>
            <w:right w:val="none" w:sz="0" w:space="0" w:color="auto"/>
          </w:divBdr>
        </w:div>
      </w:divsChild>
    </w:div>
    <w:div w:id="1415786068">
      <w:bodyDiv w:val="1"/>
      <w:marLeft w:val="0"/>
      <w:marRight w:val="0"/>
      <w:marTop w:val="0"/>
      <w:marBottom w:val="0"/>
      <w:divBdr>
        <w:top w:val="none" w:sz="0" w:space="0" w:color="auto"/>
        <w:left w:val="none" w:sz="0" w:space="0" w:color="auto"/>
        <w:bottom w:val="none" w:sz="0" w:space="0" w:color="auto"/>
        <w:right w:val="none" w:sz="0" w:space="0" w:color="auto"/>
      </w:divBdr>
    </w:div>
    <w:div w:id="1467704552">
      <w:bodyDiv w:val="1"/>
      <w:marLeft w:val="0"/>
      <w:marRight w:val="0"/>
      <w:marTop w:val="0"/>
      <w:marBottom w:val="0"/>
      <w:divBdr>
        <w:top w:val="none" w:sz="0" w:space="0" w:color="auto"/>
        <w:left w:val="none" w:sz="0" w:space="0" w:color="auto"/>
        <w:bottom w:val="none" w:sz="0" w:space="0" w:color="auto"/>
        <w:right w:val="none" w:sz="0" w:space="0" w:color="auto"/>
      </w:divBdr>
      <w:divsChild>
        <w:div w:id="990862672">
          <w:marLeft w:val="547"/>
          <w:marRight w:val="0"/>
          <w:marTop w:val="0"/>
          <w:marBottom w:val="0"/>
          <w:divBdr>
            <w:top w:val="none" w:sz="0" w:space="0" w:color="auto"/>
            <w:left w:val="none" w:sz="0" w:space="0" w:color="auto"/>
            <w:bottom w:val="none" w:sz="0" w:space="0" w:color="auto"/>
            <w:right w:val="none" w:sz="0" w:space="0" w:color="auto"/>
          </w:divBdr>
        </w:div>
      </w:divsChild>
    </w:div>
    <w:div w:id="1475759484">
      <w:bodyDiv w:val="1"/>
      <w:marLeft w:val="0"/>
      <w:marRight w:val="0"/>
      <w:marTop w:val="0"/>
      <w:marBottom w:val="0"/>
      <w:divBdr>
        <w:top w:val="none" w:sz="0" w:space="0" w:color="auto"/>
        <w:left w:val="none" w:sz="0" w:space="0" w:color="auto"/>
        <w:bottom w:val="none" w:sz="0" w:space="0" w:color="auto"/>
        <w:right w:val="none" w:sz="0" w:space="0" w:color="auto"/>
      </w:divBdr>
    </w:div>
    <w:div w:id="1481773936">
      <w:bodyDiv w:val="1"/>
      <w:marLeft w:val="0"/>
      <w:marRight w:val="0"/>
      <w:marTop w:val="0"/>
      <w:marBottom w:val="0"/>
      <w:divBdr>
        <w:top w:val="none" w:sz="0" w:space="0" w:color="auto"/>
        <w:left w:val="none" w:sz="0" w:space="0" w:color="auto"/>
        <w:bottom w:val="none" w:sz="0" w:space="0" w:color="auto"/>
        <w:right w:val="none" w:sz="0" w:space="0" w:color="auto"/>
      </w:divBdr>
      <w:divsChild>
        <w:div w:id="1508446718">
          <w:marLeft w:val="1166"/>
          <w:marRight w:val="0"/>
          <w:marTop w:val="0"/>
          <w:marBottom w:val="0"/>
          <w:divBdr>
            <w:top w:val="none" w:sz="0" w:space="0" w:color="auto"/>
            <w:left w:val="none" w:sz="0" w:space="0" w:color="auto"/>
            <w:bottom w:val="none" w:sz="0" w:space="0" w:color="auto"/>
            <w:right w:val="none" w:sz="0" w:space="0" w:color="auto"/>
          </w:divBdr>
        </w:div>
      </w:divsChild>
    </w:div>
    <w:div w:id="1515731165">
      <w:bodyDiv w:val="1"/>
      <w:marLeft w:val="0"/>
      <w:marRight w:val="0"/>
      <w:marTop w:val="0"/>
      <w:marBottom w:val="0"/>
      <w:divBdr>
        <w:top w:val="none" w:sz="0" w:space="0" w:color="auto"/>
        <w:left w:val="none" w:sz="0" w:space="0" w:color="auto"/>
        <w:bottom w:val="none" w:sz="0" w:space="0" w:color="auto"/>
        <w:right w:val="none" w:sz="0" w:space="0" w:color="auto"/>
      </w:divBdr>
      <w:divsChild>
        <w:div w:id="84154562">
          <w:marLeft w:val="461"/>
          <w:marRight w:val="0"/>
          <w:marTop w:val="0"/>
          <w:marBottom w:val="0"/>
          <w:divBdr>
            <w:top w:val="none" w:sz="0" w:space="0" w:color="auto"/>
            <w:left w:val="none" w:sz="0" w:space="0" w:color="auto"/>
            <w:bottom w:val="none" w:sz="0" w:space="0" w:color="auto"/>
            <w:right w:val="none" w:sz="0" w:space="0" w:color="auto"/>
          </w:divBdr>
        </w:div>
      </w:divsChild>
    </w:div>
    <w:div w:id="1608537703">
      <w:bodyDiv w:val="1"/>
      <w:marLeft w:val="0"/>
      <w:marRight w:val="0"/>
      <w:marTop w:val="0"/>
      <w:marBottom w:val="0"/>
      <w:divBdr>
        <w:top w:val="none" w:sz="0" w:space="0" w:color="auto"/>
        <w:left w:val="none" w:sz="0" w:space="0" w:color="auto"/>
        <w:bottom w:val="none" w:sz="0" w:space="0" w:color="auto"/>
        <w:right w:val="none" w:sz="0" w:space="0" w:color="auto"/>
      </w:divBdr>
      <w:divsChild>
        <w:div w:id="895314463">
          <w:marLeft w:val="1166"/>
          <w:marRight w:val="0"/>
          <w:marTop w:val="0"/>
          <w:marBottom w:val="0"/>
          <w:divBdr>
            <w:top w:val="none" w:sz="0" w:space="0" w:color="auto"/>
            <w:left w:val="none" w:sz="0" w:space="0" w:color="auto"/>
            <w:bottom w:val="none" w:sz="0" w:space="0" w:color="auto"/>
            <w:right w:val="none" w:sz="0" w:space="0" w:color="auto"/>
          </w:divBdr>
        </w:div>
      </w:divsChild>
    </w:div>
    <w:div w:id="1636834111">
      <w:bodyDiv w:val="1"/>
      <w:marLeft w:val="0"/>
      <w:marRight w:val="0"/>
      <w:marTop w:val="0"/>
      <w:marBottom w:val="0"/>
      <w:divBdr>
        <w:top w:val="none" w:sz="0" w:space="0" w:color="auto"/>
        <w:left w:val="none" w:sz="0" w:space="0" w:color="auto"/>
        <w:bottom w:val="none" w:sz="0" w:space="0" w:color="auto"/>
        <w:right w:val="none" w:sz="0" w:space="0" w:color="auto"/>
      </w:divBdr>
    </w:div>
    <w:div w:id="1656453162">
      <w:bodyDiv w:val="1"/>
      <w:marLeft w:val="0"/>
      <w:marRight w:val="0"/>
      <w:marTop w:val="0"/>
      <w:marBottom w:val="0"/>
      <w:divBdr>
        <w:top w:val="none" w:sz="0" w:space="0" w:color="auto"/>
        <w:left w:val="none" w:sz="0" w:space="0" w:color="auto"/>
        <w:bottom w:val="none" w:sz="0" w:space="0" w:color="auto"/>
        <w:right w:val="none" w:sz="0" w:space="0" w:color="auto"/>
      </w:divBdr>
    </w:div>
    <w:div w:id="1656454357">
      <w:bodyDiv w:val="1"/>
      <w:marLeft w:val="0"/>
      <w:marRight w:val="0"/>
      <w:marTop w:val="0"/>
      <w:marBottom w:val="0"/>
      <w:divBdr>
        <w:top w:val="none" w:sz="0" w:space="0" w:color="auto"/>
        <w:left w:val="none" w:sz="0" w:space="0" w:color="auto"/>
        <w:bottom w:val="none" w:sz="0" w:space="0" w:color="auto"/>
        <w:right w:val="none" w:sz="0" w:space="0" w:color="auto"/>
      </w:divBdr>
      <w:divsChild>
        <w:div w:id="528758527">
          <w:marLeft w:val="547"/>
          <w:marRight w:val="0"/>
          <w:marTop w:val="0"/>
          <w:marBottom w:val="0"/>
          <w:divBdr>
            <w:top w:val="none" w:sz="0" w:space="0" w:color="auto"/>
            <w:left w:val="none" w:sz="0" w:space="0" w:color="auto"/>
            <w:bottom w:val="none" w:sz="0" w:space="0" w:color="auto"/>
            <w:right w:val="none" w:sz="0" w:space="0" w:color="auto"/>
          </w:divBdr>
        </w:div>
        <w:div w:id="1613593548">
          <w:marLeft w:val="547"/>
          <w:marRight w:val="0"/>
          <w:marTop w:val="0"/>
          <w:marBottom w:val="0"/>
          <w:divBdr>
            <w:top w:val="none" w:sz="0" w:space="0" w:color="auto"/>
            <w:left w:val="none" w:sz="0" w:space="0" w:color="auto"/>
            <w:bottom w:val="none" w:sz="0" w:space="0" w:color="auto"/>
            <w:right w:val="none" w:sz="0" w:space="0" w:color="auto"/>
          </w:divBdr>
        </w:div>
        <w:div w:id="1982418156">
          <w:marLeft w:val="547"/>
          <w:marRight w:val="0"/>
          <w:marTop w:val="0"/>
          <w:marBottom w:val="0"/>
          <w:divBdr>
            <w:top w:val="none" w:sz="0" w:space="0" w:color="auto"/>
            <w:left w:val="none" w:sz="0" w:space="0" w:color="auto"/>
            <w:bottom w:val="none" w:sz="0" w:space="0" w:color="auto"/>
            <w:right w:val="none" w:sz="0" w:space="0" w:color="auto"/>
          </w:divBdr>
        </w:div>
        <w:div w:id="444927977">
          <w:marLeft w:val="547"/>
          <w:marRight w:val="0"/>
          <w:marTop w:val="0"/>
          <w:marBottom w:val="0"/>
          <w:divBdr>
            <w:top w:val="none" w:sz="0" w:space="0" w:color="auto"/>
            <w:left w:val="none" w:sz="0" w:space="0" w:color="auto"/>
            <w:bottom w:val="none" w:sz="0" w:space="0" w:color="auto"/>
            <w:right w:val="none" w:sz="0" w:space="0" w:color="auto"/>
          </w:divBdr>
        </w:div>
      </w:divsChild>
    </w:div>
    <w:div w:id="1657370127">
      <w:bodyDiv w:val="1"/>
      <w:marLeft w:val="0"/>
      <w:marRight w:val="0"/>
      <w:marTop w:val="0"/>
      <w:marBottom w:val="0"/>
      <w:divBdr>
        <w:top w:val="none" w:sz="0" w:space="0" w:color="auto"/>
        <w:left w:val="none" w:sz="0" w:space="0" w:color="auto"/>
        <w:bottom w:val="none" w:sz="0" w:space="0" w:color="auto"/>
        <w:right w:val="none" w:sz="0" w:space="0" w:color="auto"/>
      </w:divBdr>
      <w:divsChild>
        <w:div w:id="382943276">
          <w:marLeft w:val="1166"/>
          <w:marRight w:val="0"/>
          <w:marTop w:val="0"/>
          <w:marBottom w:val="0"/>
          <w:divBdr>
            <w:top w:val="none" w:sz="0" w:space="0" w:color="auto"/>
            <w:left w:val="none" w:sz="0" w:space="0" w:color="auto"/>
            <w:bottom w:val="none" w:sz="0" w:space="0" w:color="auto"/>
            <w:right w:val="none" w:sz="0" w:space="0" w:color="auto"/>
          </w:divBdr>
        </w:div>
      </w:divsChild>
    </w:div>
    <w:div w:id="1680621974">
      <w:bodyDiv w:val="1"/>
      <w:marLeft w:val="0"/>
      <w:marRight w:val="0"/>
      <w:marTop w:val="0"/>
      <w:marBottom w:val="0"/>
      <w:divBdr>
        <w:top w:val="none" w:sz="0" w:space="0" w:color="auto"/>
        <w:left w:val="none" w:sz="0" w:space="0" w:color="auto"/>
        <w:bottom w:val="none" w:sz="0" w:space="0" w:color="auto"/>
        <w:right w:val="none" w:sz="0" w:space="0" w:color="auto"/>
      </w:divBdr>
      <w:divsChild>
        <w:div w:id="306319831">
          <w:marLeft w:val="1166"/>
          <w:marRight w:val="0"/>
          <w:marTop w:val="0"/>
          <w:marBottom w:val="0"/>
          <w:divBdr>
            <w:top w:val="none" w:sz="0" w:space="0" w:color="auto"/>
            <w:left w:val="none" w:sz="0" w:space="0" w:color="auto"/>
            <w:bottom w:val="none" w:sz="0" w:space="0" w:color="auto"/>
            <w:right w:val="none" w:sz="0" w:space="0" w:color="auto"/>
          </w:divBdr>
        </w:div>
      </w:divsChild>
    </w:div>
    <w:div w:id="1681588342">
      <w:bodyDiv w:val="1"/>
      <w:marLeft w:val="0"/>
      <w:marRight w:val="0"/>
      <w:marTop w:val="0"/>
      <w:marBottom w:val="0"/>
      <w:divBdr>
        <w:top w:val="none" w:sz="0" w:space="0" w:color="auto"/>
        <w:left w:val="none" w:sz="0" w:space="0" w:color="auto"/>
        <w:bottom w:val="none" w:sz="0" w:space="0" w:color="auto"/>
        <w:right w:val="none" w:sz="0" w:space="0" w:color="auto"/>
      </w:divBdr>
    </w:div>
    <w:div w:id="1712225351">
      <w:bodyDiv w:val="1"/>
      <w:marLeft w:val="0"/>
      <w:marRight w:val="0"/>
      <w:marTop w:val="0"/>
      <w:marBottom w:val="0"/>
      <w:divBdr>
        <w:top w:val="none" w:sz="0" w:space="0" w:color="auto"/>
        <w:left w:val="none" w:sz="0" w:space="0" w:color="auto"/>
        <w:bottom w:val="none" w:sz="0" w:space="0" w:color="auto"/>
        <w:right w:val="none" w:sz="0" w:space="0" w:color="auto"/>
      </w:divBdr>
      <w:divsChild>
        <w:div w:id="939527992">
          <w:marLeft w:val="1166"/>
          <w:marRight w:val="0"/>
          <w:marTop w:val="0"/>
          <w:marBottom w:val="0"/>
          <w:divBdr>
            <w:top w:val="none" w:sz="0" w:space="0" w:color="auto"/>
            <w:left w:val="none" w:sz="0" w:space="0" w:color="auto"/>
            <w:bottom w:val="none" w:sz="0" w:space="0" w:color="auto"/>
            <w:right w:val="none" w:sz="0" w:space="0" w:color="auto"/>
          </w:divBdr>
        </w:div>
      </w:divsChild>
    </w:div>
    <w:div w:id="1755006421">
      <w:bodyDiv w:val="1"/>
      <w:marLeft w:val="0"/>
      <w:marRight w:val="0"/>
      <w:marTop w:val="0"/>
      <w:marBottom w:val="0"/>
      <w:divBdr>
        <w:top w:val="none" w:sz="0" w:space="0" w:color="auto"/>
        <w:left w:val="none" w:sz="0" w:space="0" w:color="auto"/>
        <w:bottom w:val="none" w:sz="0" w:space="0" w:color="auto"/>
        <w:right w:val="none" w:sz="0" w:space="0" w:color="auto"/>
      </w:divBdr>
      <w:divsChild>
        <w:div w:id="306740782">
          <w:marLeft w:val="979"/>
          <w:marRight w:val="0"/>
          <w:marTop w:val="0"/>
          <w:marBottom w:val="0"/>
          <w:divBdr>
            <w:top w:val="none" w:sz="0" w:space="0" w:color="auto"/>
            <w:left w:val="none" w:sz="0" w:space="0" w:color="auto"/>
            <w:bottom w:val="none" w:sz="0" w:space="0" w:color="auto"/>
            <w:right w:val="none" w:sz="0" w:space="0" w:color="auto"/>
          </w:divBdr>
        </w:div>
      </w:divsChild>
    </w:div>
    <w:div w:id="1763139168">
      <w:bodyDiv w:val="1"/>
      <w:marLeft w:val="0"/>
      <w:marRight w:val="0"/>
      <w:marTop w:val="0"/>
      <w:marBottom w:val="0"/>
      <w:divBdr>
        <w:top w:val="none" w:sz="0" w:space="0" w:color="auto"/>
        <w:left w:val="none" w:sz="0" w:space="0" w:color="auto"/>
        <w:bottom w:val="none" w:sz="0" w:space="0" w:color="auto"/>
        <w:right w:val="none" w:sz="0" w:space="0" w:color="auto"/>
      </w:divBdr>
    </w:div>
    <w:div w:id="1772508708">
      <w:bodyDiv w:val="1"/>
      <w:marLeft w:val="0"/>
      <w:marRight w:val="0"/>
      <w:marTop w:val="0"/>
      <w:marBottom w:val="0"/>
      <w:divBdr>
        <w:top w:val="none" w:sz="0" w:space="0" w:color="auto"/>
        <w:left w:val="none" w:sz="0" w:space="0" w:color="auto"/>
        <w:bottom w:val="none" w:sz="0" w:space="0" w:color="auto"/>
        <w:right w:val="none" w:sz="0" w:space="0" w:color="auto"/>
      </w:divBdr>
    </w:div>
    <w:div w:id="1795824581">
      <w:bodyDiv w:val="1"/>
      <w:marLeft w:val="0"/>
      <w:marRight w:val="0"/>
      <w:marTop w:val="0"/>
      <w:marBottom w:val="0"/>
      <w:divBdr>
        <w:top w:val="none" w:sz="0" w:space="0" w:color="auto"/>
        <w:left w:val="none" w:sz="0" w:space="0" w:color="auto"/>
        <w:bottom w:val="none" w:sz="0" w:space="0" w:color="auto"/>
        <w:right w:val="none" w:sz="0" w:space="0" w:color="auto"/>
      </w:divBdr>
      <w:divsChild>
        <w:div w:id="1062674289">
          <w:marLeft w:val="1123"/>
          <w:marRight w:val="0"/>
          <w:marTop w:val="0"/>
          <w:marBottom w:val="120"/>
          <w:divBdr>
            <w:top w:val="none" w:sz="0" w:space="0" w:color="auto"/>
            <w:left w:val="none" w:sz="0" w:space="0" w:color="auto"/>
            <w:bottom w:val="none" w:sz="0" w:space="0" w:color="auto"/>
            <w:right w:val="none" w:sz="0" w:space="0" w:color="auto"/>
          </w:divBdr>
        </w:div>
        <w:div w:id="1018310932">
          <w:marLeft w:val="1123"/>
          <w:marRight w:val="0"/>
          <w:marTop w:val="0"/>
          <w:marBottom w:val="120"/>
          <w:divBdr>
            <w:top w:val="none" w:sz="0" w:space="0" w:color="auto"/>
            <w:left w:val="none" w:sz="0" w:space="0" w:color="auto"/>
            <w:bottom w:val="none" w:sz="0" w:space="0" w:color="auto"/>
            <w:right w:val="none" w:sz="0" w:space="0" w:color="auto"/>
          </w:divBdr>
        </w:div>
      </w:divsChild>
    </w:div>
    <w:div w:id="1804688579">
      <w:bodyDiv w:val="1"/>
      <w:marLeft w:val="0"/>
      <w:marRight w:val="0"/>
      <w:marTop w:val="0"/>
      <w:marBottom w:val="0"/>
      <w:divBdr>
        <w:top w:val="none" w:sz="0" w:space="0" w:color="auto"/>
        <w:left w:val="none" w:sz="0" w:space="0" w:color="auto"/>
        <w:bottom w:val="none" w:sz="0" w:space="0" w:color="auto"/>
        <w:right w:val="none" w:sz="0" w:space="0" w:color="auto"/>
      </w:divBdr>
      <w:divsChild>
        <w:div w:id="847328753">
          <w:marLeft w:val="1166"/>
          <w:marRight w:val="0"/>
          <w:marTop w:val="0"/>
          <w:marBottom w:val="0"/>
          <w:divBdr>
            <w:top w:val="none" w:sz="0" w:space="0" w:color="auto"/>
            <w:left w:val="none" w:sz="0" w:space="0" w:color="auto"/>
            <w:bottom w:val="none" w:sz="0" w:space="0" w:color="auto"/>
            <w:right w:val="none" w:sz="0" w:space="0" w:color="auto"/>
          </w:divBdr>
        </w:div>
        <w:div w:id="1675187021">
          <w:marLeft w:val="1555"/>
          <w:marRight w:val="0"/>
          <w:marTop w:val="0"/>
          <w:marBottom w:val="0"/>
          <w:divBdr>
            <w:top w:val="none" w:sz="0" w:space="0" w:color="auto"/>
            <w:left w:val="none" w:sz="0" w:space="0" w:color="auto"/>
            <w:bottom w:val="none" w:sz="0" w:space="0" w:color="auto"/>
            <w:right w:val="none" w:sz="0" w:space="0" w:color="auto"/>
          </w:divBdr>
        </w:div>
        <w:div w:id="1653485966">
          <w:marLeft w:val="1555"/>
          <w:marRight w:val="0"/>
          <w:marTop w:val="0"/>
          <w:marBottom w:val="0"/>
          <w:divBdr>
            <w:top w:val="none" w:sz="0" w:space="0" w:color="auto"/>
            <w:left w:val="none" w:sz="0" w:space="0" w:color="auto"/>
            <w:bottom w:val="none" w:sz="0" w:space="0" w:color="auto"/>
            <w:right w:val="none" w:sz="0" w:space="0" w:color="auto"/>
          </w:divBdr>
        </w:div>
        <w:div w:id="841702078">
          <w:marLeft w:val="1555"/>
          <w:marRight w:val="0"/>
          <w:marTop w:val="0"/>
          <w:marBottom w:val="0"/>
          <w:divBdr>
            <w:top w:val="none" w:sz="0" w:space="0" w:color="auto"/>
            <w:left w:val="none" w:sz="0" w:space="0" w:color="auto"/>
            <w:bottom w:val="none" w:sz="0" w:space="0" w:color="auto"/>
            <w:right w:val="none" w:sz="0" w:space="0" w:color="auto"/>
          </w:divBdr>
        </w:div>
        <w:div w:id="1606839089">
          <w:marLeft w:val="1555"/>
          <w:marRight w:val="0"/>
          <w:marTop w:val="0"/>
          <w:marBottom w:val="0"/>
          <w:divBdr>
            <w:top w:val="none" w:sz="0" w:space="0" w:color="auto"/>
            <w:left w:val="none" w:sz="0" w:space="0" w:color="auto"/>
            <w:bottom w:val="none" w:sz="0" w:space="0" w:color="auto"/>
            <w:right w:val="none" w:sz="0" w:space="0" w:color="auto"/>
          </w:divBdr>
        </w:div>
      </w:divsChild>
    </w:div>
    <w:div w:id="1805610928">
      <w:bodyDiv w:val="1"/>
      <w:marLeft w:val="0"/>
      <w:marRight w:val="0"/>
      <w:marTop w:val="0"/>
      <w:marBottom w:val="0"/>
      <w:divBdr>
        <w:top w:val="none" w:sz="0" w:space="0" w:color="auto"/>
        <w:left w:val="none" w:sz="0" w:space="0" w:color="auto"/>
        <w:bottom w:val="none" w:sz="0" w:space="0" w:color="auto"/>
        <w:right w:val="none" w:sz="0" w:space="0" w:color="auto"/>
      </w:divBdr>
      <w:divsChild>
        <w:div w:id="1822229197">
          <w:marLeft w:val="979"/>
          <w:marRight w:val="0"/>
          <w:marTop w:val="0"/>
          <w:marBottom w:val="0"/>
          <w:divBdr>
            <w:top w:val="none" w:sz="0" w:space="0" w:color="auto"/>
            <w:left w:val="none" w:sz="0" w:space="0" w:color="auto"/>
            <w:bottom w:val="none" w:sz="0" w:space="0" w:color="auto"/>
            <w:right w:val="none" w:sz="0" w:space="0" w:color="auto"/>
          </w:divBdr>
        </w:div>
      </w:divsChild>
    </w:div>
    <w:div w:id="1823428259">
      <w:bodyDiv w:val="1"/>
      <w:marLeft w:val="0"/>
      <w:marRight w:val="0"/>
      <w:marTop w:val="0"/>
      <w:marBottom w:val="0"/>
      <w:divBdr>
        <w:top w:val="none" w:sz="0" w:space="0" w:color="auto"/>
        <w:left w:val="none" w:sz="0" w:space="0" w:color="auto"/>
        <w:bottom w:val="none" w:sz="0" w:space="0" w:color="auto"/>
        <w:right w:val="none" w:sz="0" w:space="0" w:color="auto"/>
      </w:divBdr>
      <w:divsChild>
        <w:div w:id="1508329349">
          <w:marLeft w:val="1166"/>
          <w:marRight w:val="0"/>
          <w:marTop w:val="0"/>
          <w:marBottom w:val="0"/>
          <w:divBdr>
            <w:top w:val="none" w:sz="0" w:space="0" w:color="auto"/>
            <w:left w:val="none" w:sz="0" w:space="0" w:color="auto"/>
            <w:bottom w:val="none" w:sz="0" w:space="0" w:color="auto"/>
            <w:right w:val="none" w:sz="0" w:space="0" w:color="auto"/>
          </w:divBdr>
        </w:div>
        <w:div w:id="1466005846">
          <w:marLeft w:val="1166"/>
          <w:marRight w:val="0"/>
          <w:marTop w:val="0"/>
          <w:marBottom w:val="0"/>
          <w:divBdr>
            <w:top w:val="none" w:sz="0" w:space="0" w:color="auto"/>
            <w:left w:val="none" w:sz="0" w:space="0" w:color="auto"/>
            <w:bottom w:val="none" w:sz="0" w:space="0" w:color="auto"/>
            <w:right w:val="none" w:sz="0" w:space="0" w:color="auto"/>
          </w:divBdr>
        </w:div>
        <w:div w:id="114295005">
          <w:marLeft w:val="1886"/>
          <w:marRight w:val="0"/>
          <w:marTop w:val="0"/>
          <w:marBottom w:val="0"/>
          <w:divBdr>
            <w:top w:val="none" w:sz="0" w:space="0" w:color="auto"/>
            <w:left w:val="none" w:sz="0" w:space="0" w:color="auto"/>
            <w:bottom w:val="none" w:sz="0" w:space="0" w:color="auto"/>
            <w:right w:val="none" w:sz="0" w:space="0" w:color="auto"/>
          </w:divBdr>
        </w:div>
        <w:div w:id="487940889">
          <w:marLeft w:val="1886"/>
          <w:marRight w:val="0"/>
          <w:marTop w:val="0"/>
          <w:marBottom w:val="0"/>
          <w:divBdr>
            <w:top w:val="none" w:sz="0" w:space="0" w:color="auto"/>
            <w:left w:val="none" w:sz="0" w:space="0" w:color="auto"/>
            <w:bottom w:val="none" w:sz="0" w:space="0" w:color="auto"/>
            <w:right w:val="none" w:sz="0" w:space="0" w:color="auto"/>
          </w:divBdr>
        </w:div>
      </w:divsChild>
    </w:div>
    <w:div w:id="1857116077">
      <w:bodyDiv w:val="1"/>
      <w:marLeft w:val="0"/>
      <w:marRight w:val="0"/>
      <w:marTop w:val="0"/>
      <w:marBottom w:val="0"/>
      <w:divBdr>
        <w:top w:val="none" w:sz="0" w:space="0" w:color="auto"/>
        <w:left w:val="none" w:sz="0" w:space="0" w:color="auto"/>
        <w:bottom w:val="none" w:sz="0" w:space="0" w:color="auto"/>
        <w:right w:val="none" w:sz="0" w:space="0" w:color="auto"/>
      </w:divBdr>
    </w:div>
    <w:div w:id="1857500993">
      <w:bodyDiv w:val="1"/>
      <w:marLeft w:val="0"/>
      <w:marRight w:val="0"/>
      <w:marTop w:val="0"/>
      <w:marBottom w:val="0"/>
      <w:divBdr>
        <w:top w:val="none" w:sz="0" w:space="0" w:color="auto"/>
        <w:left w:val="none" w:sz="0" w:space="0" w:color="auto"/>
        <w:bottom w:val="none" w:sz="0" w:space="0" w:color="auto"/>
        <w:right w:val="none" w:sz="0" w:space="0" w:color="auto"/>
      </w:divBdr>
      <w:divsChild>
        <w:div w:id="642124885">
          <w:marLeft w:val="979"/>
          <w:marRight w:val="0"/>
          <w:marTop w:val="0"/>
          <w:marBottom w:val="0"/>
          <w:divBdr>
            <w:top w:val="none" w:sz="0" w:space="0" w:color="auto"/>
            <w:left w:val="none" w:sz="0" w:space="0" w:color="auto"/>
            <w:bottom w:val="none" w:sz="0" w:space="0" w:color="auto"/>
            <w:right w:val="none" w:sz="0" w:space="0" w:color="auto"/>
          </w:divBdr>
        </w:div>
        <w:div w:id="564217989">
          <w:marLeft w:val="979"/>
          <w:marRight w:val="0"/>
          <w:marTop w:val="0"/>
          <w:marBottom w:val="0"/>
          <w:divBdr>
            <w:top w:val="none" w:sz="0" w:space="0" w:color="auto"/>
            <w:left w:val="none" w:sz="0" w:space="0" w:color="auto"/>
            <w:bottom w:val="none" w:sz="0" w:space="0" w:color="auto"/>
            <w:right w:val="none" w:sz="0" w:space="0" w:color="auto"/>
          </w:divBdr>
        </w:div>
        <w:div w:id="945308842">
          <w:marLeft w:val="979"/>
          <w:marRight w:val="0"/>
          <w:marTop w:val="0"/>
          <w:marBottom w:val="0"/>
          <w:divBdr>
            <w:top w:val="none" w:sz="0" w:space="0" w:color="auto"/>
            <w:left w:val="none" w:sz="0" w:space="0" w:color="auto"/>
            <w:bottom w:val="none" w:sz="0" w:space="0" w:color="auto"/>
            <w:right w:val="none" w:sz="0" w:space="0" w:color="auto"/>
          </w:divBdr>
        </w:div>
        <w:div w:id="1364021173">
          <w:marLeft w:val="979"/>
          <w:marRight w:val="0"/>
          <w:marTop w:val="0"/>
          <w:marBottom w:val="0"/>
          <w:divBdr>
            <w:top w:val="none" w:sz="0" w:space="0" w:color="auto"/>
            <w:left w:val="none" w:sz="0" w:space="0" w:color="auto"/>
            <w:bottom w:val="none" w:sz="0" w:space="0" w:color="auto"/>
            <w:right w:val="none" w:sz="0" w:space="0" w:color="auto"/>
          </w:divBdr>
        </w:div>
      </w:divsChild>
    </w:div>
    <w:div w:id="1861968264">
      <w:bodyDiv w:val="1"/>
      <w:marLeft w:val="0"/>
      <w:marRight w:val="0"/>
      <w:marTop w:val="0"/>
      <w:marBottom w:val="0"/>
      <w:divBdr>
        <w:top w:val="none" w:sz="0" w:space="0" w:color="auto"/>
        <w:left w:val="none" w:sz="0" w:space="0" w:color="auto"/>
        <w:bottom w:val="none" w:sz="0" w:space="0" w:color="auto"/>
        <w:right w:val="none" w:sz="0" w:space="0" w:color="auto"/>
      </w:divBdr>
    </w:div>
    <w:div w:id="1863595203">
      <w:bodyDiv w:val="1"/>
      <w:marLeft w:val="0"/>
      <w:marRight w:val="0"/>
      <w:marTop w:val="0"/>
      <w:marBottom w:val="0"/>
      <w:divBdr>
        <w:top w:val="none" w:sz="0" w:space="0" w:color="auto"/>
        <w:left w:val="none" w:sz="0" w:space="0" w:color="auto"/>
        <w:bottom w:val="none" w:sz="0" w:space="0" w:color="auto"/>
        <w:right w:val="none" w:sz="0" w:space="0" w:color="auto"/>
      </w:divBdr>
      <w:divsChild>
        <w:div w:id="1253197164">
          <w:marLeft w:val="1166"/>
          <w:marRight w:val="0"/>
          <w:marTop w:val="0"/>
          <w:marBottom w:val="0"/>
          <w:divBdr>
            <w:top w:val="none" w:sz="0" w:space="0" w:color="auto"/>
            <w:left w:val="none" w:sz="0" w:space="0" w:color="auto"/>
            <w:bottom w:val="none" w:sz="0" w:space="0" w:color="auto"/>
            <w:right w:val="none" w:sz="0" w:space="0" w:color="auto"/>
          </w:divBdr>
        </w:div>
      </w:divsChild>
    </w:div>
    <w:div w:id="1871140969">
      <w:bodyDiv w:val="1"/>
      <w:marLeft w:val="0"/>
      <w:marRight w:val="0"/>
      <w:marTop w:val="0"/>
      <w:marBottom w:val="0"/>
      <w:divBdr>
        <w:top w:val="none" w:sz="0" w:space="0" w:color="auto"/>
        <w:left w:val="none" w:sz="0" w:space="0" w:color="auto"/>
        <w:bottom w:val="none" w:sz="0" w:space="0" w:color="auto"/>
        <w:right w:val="none" w:sz="0" w:space="0" w:color="auto"/>
      </w:divBdr>
      <w:divsChild>
        <w:div w:id="946886381">
          <w:marLeft w:val="547"/>
          <w:marRight w:val="0"/>
          <w:marTop w:val="0"/>
          <w:marBottom w:val="0"/>
          <w:divBdr>
            <w:top w:val="none" w:sz="0" w:space="0" w:color="auto"/>
            <w:left w:val="none" w:sz="0" w:space="0" w:color="auto"/>
            <w:bottom w:val="none" w:sz="0" w:space="0" w:color="auto"/>
            <w:right w:val="none" w:sz="0" w:space="0" w:color="auto"/>
          </w:divBdr>
        </w:div>
      </w:divsChild>
    </w:div>
    <w:div w:id="1874613488">
      <w:bodyDiv w:val="1"/>
      <w:marLeft w:val="0"/>
      <w:marRight w:val="0"/>
      <w:marTop w:val="0"/>
      <w:marBottom w:val="0"/>
      <w:divBdr>
        <w:top w:val="none" w:sz="0" w:space="0" w:color="auto"/>
        <w:left w:val="none" w:sz="0" w:space="0" w:color="auto"/>
        <w:bottom w:val="none" w:sz="0" w:space="0" w:color="auto"/>
        <w:right w:val="none" w:sz="0" w:space="0" w:color="auto"/>
      </w:divBdr>
      <w:divsChild>
        <w:div w:id="633364660">
          <w:marLeft w:val="1152"/>
          <w:marRight w:val="0"/>
          <w:marTop w:val="0"/>
          <w:marBottom w:val="0"/>
          <w:divBdr>
            <w:top w:val="none" w:sz="0" w:space="0" w:color="auto"/>
            <w:left w:val="none" w:sz="0" w:space="0" w:color="auto"/>
            <w:bottom w:val="none" w:sz="0" w:space="0" w:color="auto"/>
            <w:right w:val="none" w:sz="0" w:space="0" w:color="auto"/>
          </w:divBdr>
        </w:div>
      </w:divsChild>
    </w:div>
    <w:div w:id="1936285097">
      <w:bodyDiv w:val="1"/>
      <w:marLeft w:val="0"/>
      <w:marRight w:val="0"/>
      <w:marTop w:val="0"/>
      <w:marBottom w:val="0"/>
      <w:divBdr>
        <w:top w:val="none" w:sz="0" w:space="0" w:color="auto"/>
        <w:left w:val="none" w:sz="0" w:space="0" w:color="auto"/>
        <w:bottom w:val="none" w:sz="0" w:space="0" w:color="auto"/>
        <w:right w:val="none" w:sz="0" w:space="0" w:color="auto"/>
      </w:divBdr>
    </w:div>
    <w:div w:id="1945455346">
      <w:bodyDiv w:val="1"/>
      <w:marLeft w:val="0"/>
      <w:marRight w:val="0"/>
      <w:marTop w:val="0"/>
      <w:marBottom w:val="0"/>
      <w:divBdr>
        <w:top w:val="none" w:sz="0" w:space="0" w:color="auto"/>
        <w:left w:val="none" w:sz="0" w:space="0" w:color="auto"/>
        <w:bottom w:val="none" w:sz="0" w:space="0" w:color="auto"/>
        <w:right w:val="none" w:sz="0" w:space="0" w:color="auto"/>
      </w:divBdr>
      <w:divsChild>
        <w:div w:id="259026221">
          <w:marLeft w:val="547"/>
          <w:marRight w:val="0"/>
          <w:marTop w:val="0"/>
          <w:marBottom w:val="0"/>
          <w:divBdr>
            <w:top w:val="none" w:sz="0" w:space="0" w:color="auto"/>
            <w:left w:val="none" w:sz="0" w:space="0" w:color="auto"/>
            <w:bottom w:val="none" w:sz="0" w:space="0" w:color="auto"/>
            <w:right w:val="none" w:sz="0" w:space="0" w:color="auto"/>
          </w:divBdr>
        </w:div>
      </w:divsChild>
    </w:div>
    <w:div w:id="1980188659">
      <w:bodyDiv w:val="1"/>
      <w:marLeft w:val="0"/>
      <w:marRight w:val="0"/>
      <w:marTop w:val="0"/>
      <w:marBottom w:val="0"/>
      <w:divBdr>
        <w:top w:val="none" w:sz="0" w:space="0" w:color="auto"/>
        <w:left w:val="none" w:sz="0" w:space="0" w:color="auto"/>
        <w:bottom w:val="none" w:sz="0" w:space="0" w:color="auto"/>
        <w:right w:val="none" w:sz="0" w:space="0" w:color="auto"/>
      </w:divBdr>
    </w:div>
    <w:div w:id="2011177073">
      <w:bodyDiv w:val="1"/>
      <w:marLeft w:val="0"/>
      <w:marRight w:val="0"/>
      <w:marTop w:val="0"/>
      <w:marBottom w:val="0"/>
      <w:divBdr>
        <w:top w:val="none" w:sz="0" w:space="0" w:color="auto"/>
        <w:left w:val="none" w:sz="0" w:space="0" w:color="auto"/>
        <w:bottom w:val="none" w:sz="0" w:space="0" w:color="auto"/>
        <w:right w:val="none" w:sz="0" w:space="0" w:color="auto"/>
      </w:divBdr>
      <w:divsChild>
        <w:div w:id="599342137">
          <w:marLeft w:val="547"/>
          <w:marRight w:val="0"/>
          <w:marTop w:val="0"/>
          <w:marBottom w:val="0"/>
          <w:divBdr>
            <w:top w:val="none" w:sz="0" w:space="0" w:color="auto"/>
            <w:left w:val="none" w:sz="0" w:space="0" w:color="auto"/>
            <w:bottom w:val="none" w:sz="0" w:space="0" w:color="auto"/>
            <w:right w:val="none" w:sz="0" w:space="0" w:color="auto"/>
          </w:divBdr>
        </w:div>
      </w:divsChild>
    </w:div>
    <w:div w:id="2064063210">
      <w:bodyDiv w:val="1"/>
      <w:marLeft w:val="0"/>
      <w:marRight w:val="0"/>
      <w:marTop w:val="0"/>
      <w:marBottom w:val="0"/>
      <w:divBdr>
        <w:top w:val="none" w:sz="0" w:space="0" w:color="auto"/>
        <w:left w:val="none" w:sz="0" w:space="0" w:color="auto"/>
        <w:bottom w:val="none" w:sz="0" w:space="0" w:color="auto"/>
        <w:right w:val="none" w:sz="0" w:space="0" w:color="auto"/>
      </w:divBdr>
      <w:divsChild>
        <w:div w:id="33968977">
          <w:marLeft w:val="547"/>
          <w:marRight w:val="0"/>
          <w:marTop w:val="0"/>
          <w:marBottom w:val="120"/>
          <w:divBdr>
            <w:top w:val="none" w:sz="0" w:space="0" w:color="auto"/>
            <w:left w:val="none" w:sz="0" w:space="0" w:color="auto"/>
            <w:bottom w:val="none" w:sz="0" w:space="0" w:color="auto"/>
            <w:right w:val="none" w:sz="0" w:space="0" w:color="auto"/>
          </w:divBdr>
        </w:div>
      </w:divsChild>
    </w:div>
    <w:div w:id="2144761782">
      <w:bodyDiv w:val="1"/>
      <w:marLeft w:val="0"/>
      <w:marRight w:val="0"/>
      <w:marTop w:val="0"/>
      <w:marBottom w:val="0"/>
      <w:divBdr>
        <w:top w:val="none" w:sz="0" w:space="0" w:color="auto"/>
        <w:left w:val="none" w:sz="0" w:space="0" w:color="auto"/>
        <w:bottom w:val="none" w:sz="0" w:space="0" w:color="auto"/>
        <w:right w:val="none" w:sz="0" w:space="0" w:color="auto"/>
      </w:divBdr>
      <w:divsChild>
        <w:div w:id="994650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4320;&#35774;jiaowuch@whu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BF8944-9642-4531-BD41-E8F5FB68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1232</Words>
  <Characters>7027</Characters>
  <Application>Microsoft Office Word</Application>
  <DocSecurity>0</DocSecurity>
  <Lines>58</Lines>
  <Paragraphs>16</Paragraphs>
  <ScaleCrop>false</ScaleCrop>
  <Company>微软中国</Company>
  <LinksUpToDate>false</LinksUpToDate>
  <CharactersWithSpaces>8243</CharactersWithSpaces>
  <SharedDoc>false</SharedDoc>
  <HLinks>
    <vt:vector size="6" baseType="variant">
      <vt:variant>
        <vt:i4>1599245193</vt:i4>
      </vt:variant>
      <vt:variant>
        <vt:i4>0</vt:i4>
      </vt:variant>
      <vt:variant>
        <vt:i4>0</vt:i4>
      </vt:variant>
      <vt:variant>
        <vt:i4>5</vt:i4>
      </vt:variant>
      <vt:variant>
        <vt:lpwstr>mailto:开设jiaowuch@whut.edu.cn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cp:lastPrinted>2015-01-05T09:16:00Z</cp:lastPrinted>
  <dcterms:created xsi:type="dcterms:W3CDTF">2015-01-04T08:49:00Z</dcterms:created>
  <dcterms:modified xsi:type="dcterms:W3CDTF">2015-01-05T09:16:00Z</dcterms:modified>
</cp:coreProperties>
</file>